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C3" w:rsidRPr="00C66638" w:rsidRDefault="00BF31D2" w:rsidP="00265BCE">
      <w:pPr>
        <w:tabs>
          <w:tab w:val="left" w:pos="1134"/>
        </w:tabs>
        <w:jc w:val="center"/>
        <w:rPr>
          <w:rFonts w:asciiTheme="majorHAnsi" w:hAnsiTheme="majorHAnsi" w:cs="Times New Roman"/>
          <w:b/>
          <w:sz w:val="24"/>
          <w:szCs w:val="24"/>
          <w:u w:val="single"/>
        </w:rPr>
      </w:pPr>
      <w:r w:rsidRPr="00C66638">
        <w:rPr>
          <w:rFonts w:asciiTheme="majorHAnsi" w:hAnsiTheme="majorHAnsi" w:cs="Times New Roman"/>
          <w:b/>
          <w:sz w:val="24"/>
          <w:szCs w:val="24"/>
          <w:u w:val="single"/>
        </w:rPr>
        <w:t xml:space="preserve">MODELE </w:t>
      </w:r>
      <w:r w:rsidR="00265BCE" w:rsidRPr="00C66638">
        <w:rPr>
          <w:rFonts w:asciiTheme="majorHAnsi" w:hAnsiTheme="majorHAnsi" w:cs="Times New Roman"/>
          <w:b/>
          <w:sz w:val="24"/>
          <w:szCs w:val="24"/>
          <w:u w:val="single"/>
        </w:rPr>
        <w:t>de</w:t>
      </w:r>
      <w:r w:rsidRPr="00C66638">
        <w:rPr>
          <w:rFonts w:asciiTheme="majorHAnsi" w:hAnsiTheme="majorHAnsi" w:cs="Times New Roman"/>
          <w:b/>
          <w:sz w:val="24"/>
          <w:szCs w:val="24"/>
          <w:u w:val="single"/>
        </w:rPr>
        <w:t xml:space="preserve"> LETTRE </w:t>
      </w:r>
      <w:r w:rsidR="00265BCE" w:rsidRPr="00C66638">
        <w:rPr>
          <w:rFonts w:asciiTheme="majorHAnsi" w:hAnsiTheme="majorHAnsi" w:cs="Times New Roman"/>
          <w:b/>
          <w:sz w:val="24"/>
          <w:szCs w:val="24"/>
          <w:u w:val="single"/>
        </w:rPr>
        <w:t>à</w:t>
      </w:r>
      <w:r w:rsidRPr="00C66638">
        <w:rPr>
          <w:rFonts w:asciiTheme="majorHAnsi" w:hAnsiTheme="majorHAnsi" w:cs="Times New Roman"/>
          <w:b/>
          <w:sz w:val="24"/>
          <w:szCs w:val="24"/>
          <w:u w:val="single"/>
        </w:rPr>
        <w:t xml:space="preserve"> REMETTRE </w:t>
      </w:r>
      <w:r w:rsidR="00265BCE" w:rsidRPr="00C66638">
        <w:rPr>
          <w:rFonts w:asciiTheme="majorHAnsi" w:hAnsiTheme="majorHAnsi" w:cs="Times New Roman"/>
          <w:b/>
          <w:sz w:val="24"/>
          <w:szCs w:val="24"/>
          <w:u w:val="single"/>
        </w:rPr>
        <w:t>à</w:t>
      </w:r>
      <w:r w:rsidRPr="00C66638">
        <w:rPr>
          <w:rFonts w:asciiTheme="majorHAnsi" w:hAnsiTheme="majorHAnsi" w:cs="Times New Roman"/>
          <w:b/>
          <w:sz w:val="24"/>
          <w:szCs w:val="24"/>
          <w:u w:val="single"/>
        </w:rPr>
        <w:t xml:space="preserve"> CHAQUE SALARIE</w:t>
      </w:r>
    </w:p>
    <w:p w:rsidR="00BF31D2" w:rsidRPr="00C66638" w:rsidRDefault="00BF31D2" w:rsidP="00265BCE">
      <w:pPr>
        <w:tabs>
          <w:tab w:val="left" w:pos="1134"/>
        </w:tabs>
        <w:rPr>
          <w:rFonts w:asciiTheme="majorHAnsi" w:hAnsiTheme="majorHAnsi" w:cs="Times New Roman"/>
          <w:sz w:val="24"/>
          <w:szCs w:val="24"/>
        </w:rPr>
      </w:pPr>
    </w:p>
    <w:p w:rsidR="00BF31D2" w:rsidRPr="00C66638" w:rsidRDefault="00BF31D2" w:rsidP="00265BCE">
      <w:pPr>
        <w:tabs>
          <w:tab w:val="left" w:pos="1134"/>
        </w:tabs>
        <w:jc w:val="center"/>
        <w:rPr>
          <w:rFonts w:asciiTheme="majorHAnsi" w:hAnsiTheme="majorHAnsi" w:cs="Times New Roman"/>
          <w:b/>
          <w:sz w:val="24"/>
          <w:szCs w:val="24"/>
        </w:rPr>
      </w:pPr>
      <w:r w:rsidRPr="00C66638">
        <w:rPr>
          <w:rFonts w:asciiTheme="majorHAnsi" w:hAnsiTheme="majorHAnsi" w:cs="Times New Roman"/>
          <w:b/>
          <w:sz w:val="24"/>
          <w:szCs w:val="24"/>
        </w:rPr>
        <w:t xml:space="preserve">ENTETE </w:t>
      </w:r>
      <w:r w:rsidR="00265BCE" w:rsidRPr="00C66638">
        <w:rPr>
          <w:rFonts w:asciiTheme="majorHAnsi" w:hAnsiTheme="majorHAnsi" w:cs="Times New Roman"/>
          <w:b/>
          <w:sz w:val="24"/>
          <w:szCs w:val="24"/>
        </w:rPr>
        <w:t>de</w:t>
      </w:r>
      <w:r w:rsidRPr="00C66638">
        <w:rPr>
          <w:rFonts w:asciiTheme="majorHAnsi" w:hAnsiTheme="majorHAnsi" w:cs="Times New Roman"/>
          <w:b/>
          <w:sz w:val="24"/>
          <w:szCs w:val="24"/>
        </w:rPr>
        <w:t xml:space="preserve"> </w:t>
      </w:r>
      <w:r w:rsidR="00265BCE" w:rsidRPr="00C66638">
        <w:rPr>
          <w:rFonts w:asciiTheme="majorHAnsi" w:hAnsiTheme="majorHAnsi" w:cs="Times New Roman"/>
          <w:b/>
          <w:sz w:val="24"/>
          <w:szCs w:val="24"/>
        </w:rPr>
        <w:t>l</w:t>
      </w:r>
      <w:r w:rsidRPr="00C66638">
        <w:rPr>
          <w:rFonts w:asciiTheme="majorHAnsi" w:hAnsiTheme="majorHAnsi" w:cs="Times New Roman"/>
          <w:b/>
          <w:sz w:val="24"/>
          <w:szCs w:val="24"/>
        </w:rPr>
        <w:t>’ETABLISSEMENT SCOLAIRE</w:t>
      </w:r>
    </w:p>
    <w:p w:rsidR="00775722" w:rsidRPr="00C66638" w:rsidRDefault="00775722" w:rsidP="00265BCE">
      <w:pPr>
        <w:tabs>
          <w:tab w:val="left" w:pos="1134"/>
        </w:tabs>
        <w:jc w:val="right"/>
        <w:rPr>
          <w:rFonts w:asciiTheme="majorHAnsi" w:hAnsiTheme="majorHAnsi" w:cs="Times New Roman"/>
          <w:sz w:val="24"/>
          <w:szCs w:val="24"/>
        </w:rPr>
      </w:pPr>
    </w:p>
    <w:p w:rsidR="00BF31D2" w:rsidRPr="00C66638" w:rsidRDefault="00265BCE" w:rsidP="00265BCE">
      <w:pPr>
        <w:tabs>
          <w:tab w:val="left" w:pos="1134"/>
        </w:tabs>
        <w:jc w:val="right"/>
        <w:rPr>
          <w:rFonts w:asciiTheme="majorHAnsi" w:hAnsiTheme="majorHAnsi" w:cs="Times New Roman"/>
          <w:sz w:val="24"/>
          <w:szCs w:val="24"/>
        </w:rPr>
      </w:pPr>
      <w:r w:rsidRPr="00C66638">
        <w:rPr>
          <w:rFonts w:asciiTheme="majorHAnsi" w:hAnsiTheme="majorHAnsi" w:cs="Times New Roman"/>
          <w:sz w:val="24"/>
          <w:szCs w:val="24"/>
        </w:rPr>
        <w:tab/>
      </w:r>
      <w:r w:rsidR="00BF31D2" w:rsidRPr="00C66638">
        <w:rPr>
          <w:rFonts w:asciiTheme="majorHAnsi" w:hAnsiTheme="majorHAnsi" w:cs="Times New Roman"/>
          <w:sz w:val="24"/>
          <w:szCs w:val="24"/>
        </w:rPr>
        <w:t xml:space="preserve">NOM </w:t>
      </w:r>
      <w:r w:rsidRPr="00C66638">
        <w:rPr>
          <w:rFonts w:asciiTheme="majorHAnsi" w:hAnsiTheme="majorHAnsi" w:cs="Times New Roman"/>
          <w:sz w:val="24"/>
          <w:szCs w:val="24"/>
        </w:rPr>
        <w:t xml:space="preserve">- </w:t>
      </w:r>
      <w:r w:rsidR="00BF31D2" w:rsidRPr="00C66638">
        <w:rPr>
          <w:rFonts w:asciiTheme="majorHAnsi" w:hAnsiTheme="majorHAnsi" w:cs="Times New Roman"/>
          <w:sz w:val="24"/>
          <w:szCs w:val="24"/>
        </w:rPr>
        <w:t xml:space="preserve">PRENOM </w:t>
      </w:r>
      <w:r w:rsidRPr="00C66638">
        <w:rPr>
          <w:rFonts w:asciiTheme="majorHAnsi" w:hAnsiTheme="majorHAnsi" w:cs="Times New Roman"/>
          <w:sz w:val="24"/>
          <w:szCs w:val="24"/>
        </w:rPr>
        <w:t>du</w:t>
      </w:r>
      <w:r w:rsidR="00BF31D2" w:rsidRPr="00C66638">
        <w:rPr>
          <w:rFonts w:asciiTheme="majorHAnsi" w:hAnsiTheme="majorHAnsi" w:cs="Times New Roman"/>
          <w:sz w:val="24"/>
          <w:szCs w:val="24"/>
        </w:rPr>
        <w:t xml:space="preserve"> SALARIE</w:t>
      </w:r>
    </w:p>
    <w:p w:rsidR="00BF31D2" w:rsidRPr="00C66638" w:rsidRDefault="00BF31D2" w:rsidP="00265BCE">
      <w:pPr>
        <w:tabs>
          <w:tab w:val="left" w:pos="1134"/>
        </w:tabs>
        <w:rPr>
          <w:rFonts w:asciiTheme="majorHAnsi" w:hAnsiTheme="majorHAnsi" w:cs="Times New Roman"/>
          <w:sz w:val="24"/>
          <w:szCs w:val="24"/>
        </w:rPr>
      </w:pPr>
    </w:p>
    <w:p w:rsidR="00A2735A" w:rsidRPr="00C66638" w:rsidRDefault="00265BCE" w:rsidP="00265BCE">
      <w:pPr>
        <w:tabs>
          <w:tab w:val="left" w:pos="1134"/>
        </w:tabs>
        <w:ind w:left="4956" w:firstLine="708"/>
        <w:jc w:val="center"/>
        <w:rPr>
          <w:rFonts w:asciiTheme="majorHAnsi" w:hAnsiTheme="majorHAnsi" w:cs="Times New Roman"/>
          <w:sz w:val="24"/>
          <w:szCs w:val="24"/>
        </w:rPr>
      </w:pPr>
      <w:proofErr w:type="gramStart"/>
      <w:r w:rsidRPr="00C66638">
        <w:rPr>
          <w:rFonts w:asciiTheme="majorHAnsi" w:hAnsiTheme="majorHAnsi" w:cs="Times New Roman"/>
          <w:sz w:val="24"/>
          <w:szCs w:val="24"/>
        </w:rPr>
        <w:t>A………….,</w:t>
      </w:r>
      <w:proofErr w:type="gramEnd"/>
      <w:r w:rsidRPr="00C66638">
        <w:rPr>
          <w:rFonts w:asciiTheme="majorHAnsi" w:hAnsiTheme="majorHAnsi" w:cs="Times New Roman"/>
          <w:sz w:val="24"/>
          <w:szCs w:val="24"/>
        </w:rPr>
        <w:t xml:space="preserve"> le …./…./…..</w:t>
      </w:r>
    </w:p>
    <w:p w:rsidR="00C66638" w:rsidRPr="00C66638" w:rsidRDefault="00C66638" w:rsidP="00C66638">
      <w:pPr>
        <w:tabs>
          <w:tab w:val="left" w:pos="1134"/>
        </w:tabs>
        <w:jc w:val="right"/>
        <w:rPr>
          <w:rFonts w:asciiTheme="majorHAnsi" w:hAnsiTheme="majorHAnsi" w:cs="Arial"/>
          <w:color w:val="000000"/>
        </w:rPr>
      </w:pPr>
    </w:p>
    <w:p w:rsidR="00C66638" w:rsidRPr="00C66638" w:rsidRDefault="00C66638" w:rsidP="00C66638">
      <w:pPr>
        <w:tabs>
          <w:tab w:val="left" w:pos="1134"/>
        </w:tabs>
        <w:rPr>
          <w:rFonts w:asciiTheme="majorHAnsi" w:hAnsiTheme="majorHAnsi" w:cs="Arial"/>
          <w:color w:val="000000"/>
        </w:rPr>
      </w:pPr>
      <w:r w:rsidRPr="00C66638">
        <w:rPr>
          <w:rFonts w:asciiTheme="majorHAnsi" w:hAnsiTheme="majorHAnsi" w:cs="Arial"/>
          <w:b/>
          <w:i/>
          <w:color w:val="000000"/>
        </w:rPr>
        <w:t>OBJET :</w:t>
      </w:r>
      <w:r w:rsidRPr="00C66638">
        <w:rPr>
          <w:rFonts w:asciiTheme="majorHAnsi" w:hAnsiTheme="majorHAnsi" w:cs="Arial"/>
          <w:b/>
          <w:color w:val="000000"/>
        </w:rPr>
        <w:t xml:space="preserve"> </w:t>
      </w:r>
      <w:r w:rsidRPr="00C66638">
        <w:rPr>
          <w:rFonts w:asciiTheme="majorHAnsi" w:hAnsiTheme="majorHAnsi" w:cs="Arial"/>
          <w:b/>
          <w:i/>
          <w:color w:val="000000"/>
        </w:rPr>
        <w:t>Entretien d’activité et Entretien professionnel biennaux</w:t>
      </w:r>
    </w:p>
    <w:p w:rsidR="00C66638" w:rsidRPr="00C66638" w:rsidRDefault="00C66638" w:rsidP="00C66638">
      <w:pPr>
        <w:tabs>
          <w:tab w:val="left" w:pos="1134"/>
        </w:tabs>
        <w:rPr>
          <w:rFonts w:asciiTheme="majorHAnsi" w:hAnsiTheme="majorHAnsi" w:cs="Times New Roman"/>
          <w:sz w:val="24"/>
          <w:szCs w:val="24"/>
        </w:rPr>
      </w:pPr>
      <w:r w:rsidRPr="00C66638">
        <w:rPr>
          <w:rFonts w:asciiTheme="majorHAnsi" w:hAnsiTheme="majorHAnsi" w:cs="Times New Roman"/>
          <w:sz w:val="24"/>
          <w:szCs w:val="24"/>
        </w:rPr>
        <w:tab/>
        <w:t>M………………….,</w:t>
      </w:r>
    </w:p>
    <w:p w:rsidR="00C66638" w:rsidRPr="00C66638" w:rsidRDefault="00C66638" w:rsidP="00C66638">
      <w:pPr>
        <w:tabs>
          <w:tab w:val="left" w:pos="1134"/>
        </w:tabs>
        <w:jc w:val="both"/>
        <w:rPr>
          <w:rFonts w:asciiTheme="majorHAnsi" w:hAnsiTheme="majorHAnsi" w:cs="Times New Roman"/>
          <w:color w:val="000000" w:themeColor="text1"/>
          <w:sz w:val="24"/>
          <w:szCs w:val="24"/>
        </w:rPr>
      </w:pPr>
      <w:r w:rsidRPr="00C66638">
        <w:rPr>
          <w:rFonts w:asciiTheme="majorHAnsi" w:hAnsiTheme="majorHAnsi" w:cs="Arial"/>
          <w:color w:val="000000"/>
        </w:rPr>
        <w:tab/>
        <w:t xml:space="preserve">Nous allons procéder à l’entretien d’activité et l’entretien professionnel  pour chacun des salariés de l’OGEC. Je vous propose de vous rencontrer, </w:t>
      </w:r>
      <w:r w:rsidRPr="00C66638">
        <w:rPr>
          <w:rFonts w:asciiTheme="majorHAnsi" w:hAnsiTheme="majorHAnsi" w:cs="Times New Roman"/>
          <w:sz w:val="24"/>
          <w:szCs w:val="24"/>
        </w:rPr>
        <w:t>le</w:t>
      </w:r>
      <w:r w:rsidRPr="00C66638">
        <w:rPr>
          <w:rFonts w:asciiTheme="majorHAnsi" w:hAnsiTheme="majorHAnsi" w:cs="Times New Roman"/>
          <w:color w:val="000000" w:themeColor="text1"/>
          <w:sz w:val="24"/>
          <w:szCs w:val="24"/>
        </w:rPr>
        <w:t>………</w:t>
      </w:r>
      <w:proofErr w:type="gramStart"/>
      <w:r w:rsidRPr="00C66638">
        <w:rPr>
          <w:rFonts w:asciiTheme="majorHAnsi" w:hAnsiTheme="majorHAnsi" w:cs="Times New Roman"/>
          <w:color w:val="000000" w:themeColor="text1"/>
          <w:sz w:val="24"/>
          <w:szCs w:val="24"/>
        </w:rPr>
        <w:t>.(</w:t>
      </w:r>
      <w:proofErr w:type="gramEnd"/>
      <w:r w:rsidRPr="00C66638">
        <w:rPr>
          <w:rFonts w:asciiTheme="majorHAnsi" w:hAnsiTheme="majorHAnsi" w:cs="Times New Roman"/>
          <w:color w:val="000000" w:themeColor="text1"/>
          <w:sz w:val="24"/>
          <w:szCs w:val="24"/>
        </w:rPr>
        <w:t xml:space="preserve">jour date) </w:t>
      </w:r>
      <w:r w:rsidRPr="00C66638">
        <w:rPr>
          <w:rFonts w:asciiTheme="majorHAnsi" w:hAnsiTheme="majorHAnsi" w:cs="Times New Roman"/>
          <w:i/>
          <w:color w:val="000000" w:themeColor="text1"/>
          <w:sz w:val="24"/>
          <w:szCs w:val="24"/>
        </w:rPr>
        <w:t>(rendez-vous fixé pendant le temps de travail du salarié)</w:t>
      </w:r>
      <w:r w:rsidRPr="00C66638">
        <w:rPr>
          <w:rFonts w:asciiTheme="majorHAnsi" w:hAnsiTheme="majorHAnsi" w:cs="Times New Roman"/>
          <w:color w:val="000000" w:themeColor="text1"/>
          <w:sz w:val="24"/>
          <w:szCs w:val="24"/>
        </w:rPr>
        <w:t xml:space="preserve"> dans mon bureau :</w:t>
      </w:r>
    </w:p>
    <w:p w:rsidR="00C66638" w:rsidRPr="00C66638" w:rsidRDefault="00C66638" w:rsidP="00C66638">
      <w:pPr>
        <w:pStyle w:val="Paragraphedeliste"/>
        <w:numPr>
          <w:ilvl w:val="0"/>
          <w:numId w:val="2"/>
        </w:numPr>
        <w:tabs>
          <w:tab w:val="left" w:pos="1134"/>
        </w:tabs>
        <w:jc w:val="both"/>
        <w:rPr>
          <w:rFonts w:asciiTheme="majorHAnsi" w:hAnsiTheme="majorHAnsi" w:cs="Arial"/>
          <w:color w:val="000000"/>
        </w:rPr>
      </w:pPr>
      <w:r w:rsidRPr="00C66638">
        <w:rPr>
          <w:rFonts w:asciiTheme="majorHAnsi" w:hAnsiTheme="majorHAnsi" w:cs="Arial"/>
          <w:b/>
          <w:color w:val="000000"/>
        </w:rPr>
        <w:t>à ….. Heures  pour l’entretien d’activité,</w:t>
      </w:r>
    </w:p>
    <w:p w:rsidR="00C66638" w:rsidRPr="00C66638" w:rsidRDefault="00C66638" w:rsidP="00C66638">
      <w:pPr>
        <w:numPr>
          <w:ilvl w:val="0"/>
          <w:numId w:val="2"/>
        </w:numPr>
        <w:tabs>
          <w:tab w:val="left" w:pos="1134"/>
        </w:tabs>
        <w:jc w:val="both"/>
        <w:rPr>
          <w:rFonts w:asciiTheme="majorHAnsi" w:hAnsiTheme="majorHAnsi" w:cs="Arial"/>
          <w:color w:val="000000"/>
        </w:rPr>
      </w:pPr>
      <w:r w:rsidRPr="00C66638">
        <w:rPr>
          <w:rFonts w:asciiTheme="majorHAnsi" w:hAnsiTheme="majorHAnsi" w:cs="Arial"/>
          <w:b/>
          <w:color w:val="000000"/>
        </w:rPr>
        <w:t>à ….. Heures pour l’entretien professionnel.</w:t>
      </w:r>
    </w:p>
    <w:p w:rsidR="00C66638" w:rsidRPr="00C66638" w:rsidRDefault="00C66638" w:rsidP="00C66638">
      <w:pPr>
        <w:tabs>
          <w:tab w:val="left" w:pos="1134"/>
        </w:tabs>
        <w:jc w:val="both"/>
        <w:rPr>
          <w:rFonts w:asciiTheme="majorHAnsi" w:hAnsiTheme="majorHAnsi" w:cs="Arial"/>
          <w:color w:val="000000"/>
        </w:rPr>
      </w:pPr>
      <w:r w:rsidRPr="00C66638">
        <w:rPr>
          <w:rFonts w:asciiTheme="majorHAnsi" w:hAnsiTheme="majorHAnsi" w:cs="Arial"/>
          <w:color w:val="000000"/>
        </w:rPr>
        <w:tab/>
        <w:t xml:space="preserve">L’entretien d’activité doit être l’occasion, pour nous, d’écouter et d’échanger à propos de votre activité professionnelle. A partir de la fonction actuellement exercée, </w:t>
      </w:r>
      <w:r w:rsidR="006E2385">
        <w:rPr>
          <w:rFonts w:asciiTheme="majorHAnsi" w:hAnsiTheme="majorHAnsi" w:cs="Arial"/>
          <w:color w:val="000000"/>
        </w:rPr>
        <w:t>nous</w:t>
      </w:r>
      <w:r w:rsidRPr="00C66638">
        <w:rPr>
          <w:rFonts w:asciiTheme="majorHAnsi" w:hAnsiTheme="majorHAnsi" w:cs="Arial"/>
          <w:color w:val="000000"/>
        </w:rPr>
        <w:t xml:space="preserve"> examiner</w:t>
      </w:r>
      <w:r w:rsidR="006E2385">
        <w:rPr>
          <w:rFonts w:asciiTheme="majorHAnsi" w:hAnsiTheme="majorHAnsi" w:cs="Arial"/>
          <w:color w:val="000000"/>
        </w:rPr>
        <w:t>ons</w:t>
      </w:r>
      <w:r w:rsidRPr="00C66638">
        <w:rPr>
          <w:rFonts w:asciiTheme="majorHAnsi" w:hAnsiTheme="majorHAnsi" w:cs="Arial"/>
          <w:color w:val="000000"/>
        </w:rPr>
        <w:t xml:space="preserve"> les points positifs et ceux qui seraient éventuellement à améliorer dans la perspective de définir les objectifs de travail de l’année à venir.</w:t>
      </w:r>
    </w:p>
    <w:p w:rsidR="00C66638" w:rsidRPr="00C66638" w:rsidRDefault="00C66638" w:rsidP="00C66638">
      <w:pPr>
        <w:tabs>
          <w:tab w:val="left" w:pos="1134"/>
        </w:tabs>
        <w:jc w:val="both"/>
        <w:rPr>
          <w:rFonts w:asciiTheme="majorHAnsi" w:hAnsiTheme="majorHAnsi" w:cs="Arial"/>
          <w:color w:val="000000"/>
        </w:rPr>
      </w:pPr>
      <w:r w:rsidRPr="00C66638">
        <w:rPr>
          <w:rFonts w:asciiTheme="majorHAnsi" w:hAnsiTheme="majorHAnsi" w:cs="Arial"/>
          <w:color w:val="000000"/>
        </w:rPr>
        <w:tab/>
        <w:t xml:space="preserve">L’entretien professionnel nous donnera l’occasion de  </w:t>
      </w:r>
      <w:r w:rsidRPr="00C66638">
        <w:rPr>
          <w:rStyle w:val="Lienhypertexte"/>
          <w:rFonts w:asciiTheme="majorHAnsi" w:eastAsia="Times New Roman" w:hAnsiTheme="majorHAnsi" w:cs="Arial"/>
          <w:color w:val="000000"/>
        </w:rPr>
        <w:t xml:space="preserve">faire un point avec vous sur votre parcours professionnel et échanger sur vos projets, notamment en termes de qualification et d’emploi conformément aux dispositions de  l’article L6315-1 du code du travail. </w:t>
      </w:r>
      <w:r w:rsidRPr="00C66638">
        <w:rPr>
          <w:rFonts w:asciiTheme="majorHAnsi" w:hAnsiTheme="majorHAnsi" w:cs="Arial"/>
          <w:color w:val="000000"/>
        </w:rPr>
        <w:t>Nous vous précisons que les comptes rendus de ces entretiens sont confidentiels. Vous serez seule destinataire d’un exemplaire de ces documents, le second étant conservé dans les archives du personnel de l’OGEC.</w:t>
      </w:r>
    </w:p>
    <w:p w:rsidR="00C66638" w:rsidRPr="00C66638" w:rsidRDefault="00C66638" w:rsidP="00C66638">
      <w:pPr>
        <w:tabs>
          <w:tab w:val="left" w:pos="1134"/>
        </w:tabs>
        <w:jc w:val="both"/>
        <w:rPr>
          <w:rFonts w:asciiTheme="majorHAnsi" w:hAnsiTheme="majorHAnsi" w:cs="Arial"/>
          <w:color w:val="000000"/>
        </w:rPr>
      </w:pPr>
      <w:r w:rsidRPr="00C66638">
        <w:rPr>
          <w:rFonts w:asciiTheme="majorHAnsi" w:hAnsiTheme="majorHAnsi" w:cs="Arial"/>
          <w:color w:val="000000"/>
        </w:rPr>
        <w:tab/>
        <w:t>Pour vous permettre de préparer ce moment et d’en connaître d’ores et déjà la teneur, nous vous transmettons :</w:t>
      </w:r>
    </w:p>
    <w:p w:rsidR="00C66638" w:rsidRPr="00C66638" w:rsidRDefault="00C66638" w:rsidP="00C66638">
      <w:pPr>
        <w:pStyle w:val="Paragraphedeliste"/>
        <w:numPr>
          <w:ilvl w:val="0"/>
          <w:numId w:val="1"/>
        </w:numPr>
        <w:tabs>
          <w:tab w:val="left" w:pos="1134"/>
        </w:tabs>
        <w:jc w:val="both"/>
        <w:rPr>
          <w:rFonts w:asciiTheme="majorHAnsi" w:hAnsiTheme="majorHAnsi" w:cs="Arial"/>
          <w:color w:val="000000"/>
        </w:rPr>
      </w:pPr>
      <w:r w:rsidRPr="00C66638">
        <w:rPr>
          <w:rFonts w:asciiTheme="majorHAnsi" w:hAnsiTheme="majorHAnsi" w:cs="Arial"/>
          <w:color w:val="000000"/>
        </w:rPr>
        <w:t>Le document support de l’entretien d’activité,</w:t>
      </w:r>
    </w:p>
    <w:p w:rsidR="00C66638" w:rsidRPr="00C66638" w:rsidRDefault="00C66638" w:rsidP="00C66638">
      <w:pPr>
        <w:pStyle w:val="Paragraphedeliste"/>
        <w:numPr>
          <w:ilvl w:val="0"/>
          <w:numId w:val="1"/>
        </w:numPr>
        <w:tabs>
          <w:tab w:val="left" w:pos="1134"/>
        </w:tabs>
        <w:jc w:val="both"/>
        <w:rPr>
          <w:rFonts w:asciiTheme="majorHAnsi" w:hAnsiTheme="majorHAnsi" w:cs="Arial"/>
          <w:color w:val="000000"/>
        </w:rPr>
      </w:pPr>
      <w:r w:rsidRPr="00C66638">
        <w:rPr>
          <w:rFonts w:asciiTheme="majorHAnsi" w:hAnsiTheme="majorHAnsi" w:cs="Arial"/>
          <w:color w:val="000000"/>
        </w:rPr>
        <w:t>La grille d’</w:t>
      </w:r>
      <w:r w:rsidR="002457DE">
        <w:rPr>
          <w:rFonts w:asciiTheme="majorHAnsi" w:hAnsiTheme="majorHAnsi" w:cs="Arial"/>
          <w:color w:val="000000"/>
        </w:rPr>
        <w:t>appréciation</w:t>
      </w:r>
      <w:bookmarkStart w:id="0" w:name="_GoBack"/>
      <w:bookmarkEnd w:id="0"/>
      <w:r w:rsidRPr="00C66638">
        <w:rPr>
          <w:rFonts w:asciiTheme="majorHAnsi" w:hAnsiTheme="majorHAnsi" w:cs="Arial"/>
          <w:color w:val="000000"/>
        </w:rPr>
        <w:t xml:space="preserve"> sur laquelle vous pourrez éventuellement aborder certains</w:t>
      </w:r>
      <w:r>
        <w:rPr>
          <w:rFonts w:asciiTheme="majorHAnsi" w:hAnsiTheme="majorHAnsi" w:cs="Arial"/>
          <w:color w:val="000000"/>
        </w:rPr>
        <w:t xml:space="preserve"> </w:t>
      </w:r>
      <w:r w:rsidRPr="00C66638">
        <w:rPr>
          <w:rFonts w:asciiTheme="majorHAnsi" w:hAnsiTheme="majorHAnsi" w:cs="Arial"/>
          <w:color w:val="000000"/>
        </w:rPr>
        <w:t>points,</w:t>
      </w:r>
    </w:p>
    <w:p w:rsidR="00C66638" w:rsidRPr="00C66638" w:rsidRDefault="00C66638" w:rsidP="00C66638">
      <w:pPr>
        <w:pStyle w:val="Paragraphedeliste"/>
        <w:numPr>
          <w:ilvl w:val="0"/>
          <w:numId w:val="1"/>
        </w:numPr>
        <w:tabs>
          <w:tab w:val="left" w:pos="1134"/>
        </w:tabs>
        <w:jc w:val="both"/>
        <w:rPr>
          <w:rFonts w:asciiTheme="majorHAnsi" w:hAnsiTheme="majorHAnsi" w:cs="Arial"/>
          <w:color w:val="000000"/>
        </w:rPr>
      </w:pPr>
      <w:r w:rsidRPr="00C66638">
        <w:rPr>
          <w:rFonts w:asciiTheme="majorHAnsi" w:hAnsiTheme="majorHAnsi" w:cs="Arial"/>
          <w:color w:val="000000"/>
        </w:rPr>
        <w:t>Le document support de l’entretien professionnel.</w:t>
      </w:r>
    </w:p>
    <w:p w:rsidR="00C66638" w:rsidRPr="00C66638" w:rsidRDefault="00C66638" w:rsidP="00C66638">
      <w:pPr>
        <w:tabs>
          <w:tab w:val="left" w:pos="1134"/>
        </w:tabs>
        <w:rPr>
          <w:rFonts w:asciiTheme="majorHAnsi" w:hAnsiTheme="majorHAnsi" w:cs="Times New Roman"/>
          <w:sz w:val="24"/>
          <w:szCs w:val="24"/>
        </w:rPr>
      </w:pPr>
      <w:r w:rsidRPr="00C66638">
        <w:rPr>
          <w:rFonts w:asciiTheme="majorHAnsi" w:hAnsiTheme="majorHAnsi" w:cs="Arial"/>
          <w:color w:val="000000"/>
        </w:rPr>
        <w:t xml:space="preserve">Nous restons à votre disposition pour tous renseignements complémentaires que vous jugeriez utiles, et vous prions d’agréer, </w:t>
      </w:r>
      <w:r w:rsidRPr="00C66638">
        <w:rPr>
          <w:rFonts w:asciiTheme="majorHAnsi" w:hAnsiTheme="majorHAnsi" w:cs="Arial"/>
          <w:b/>
          <w:color w:val="000000"/>
        </w:rPr>
        <w:t>M</w:t>
      </w:r>
      <w:proofErr w:type="gramStart"/>
      <w:r w:rsidRPr="00C66638">
        <w:rPr>
          <w:rFonts w:asciiTheme="majorHAnsi" w:hAnsiTheme="majorHAnsi" w:cs="Arial"/>
          <w:b/>
          <w:color w:val="000000"/>
        </w:rPr>
        <w:t>……………..,</w:t>
      </w:r>
      <w:proofErr w:type="gramEnd"/>
      <w:r w:rsidRPr="00C66638">
        <w:rPr>
          <w:rFonts w:asciiTheme="majorHAnsi" w:hAnsiTheme="majorHAnsi" w:cs="Arial"/>
          <w:color w:val="000000"/>
        </w:rPr>
        <w:t xml:space="preserve"> l’expression de nos salutations distinguées</w:t>
      </w:r>
      <w:r w:rsidRPr="00C66638">
        <w:rPr>
          <w:rFonts w:asciiTheme="majorHAnsi" w:hAnsiTheme="majorHAnsi" w:cs="Arial"/>
          <w:color w:val="000000"/>
        </w:rPr>
        <w:br/>
      </w:r>
      <w:r w:rsidRPr="00C66638">
        <w:rPr>
          <w:rFonts w:asciiTheme="majorHAnsi" w:hAnsiTheme="majorHAnsi"/>
        </w:rPr>
        <w:br/>
      </w:r>
    </w:p>
    <w:p w:rsidR="00C66638" w:rsidRPr="00C66638" w:rsidRDefault="00C66638" w:rsidP="00C66638">
      <w:pPr>
        <w:tabs>
          <w:tab w:val="left" w:pos="1134"/>
        </w:tabs>
        <w:rPr>
          <w:rFonts w:asciiTheme="majorHAnsi" w:hAnsiTheme="majorHAnsi" w:cs="Times New Roman"/>
          <w:i/>
        </w:rPr>
      </w:pPr>
      <w:r w:rsidRPr="00C66638">
        <w:rPr>
          <w:rFonts w:asciiTheme="majorHAnsi" w:hAnsiTheme="majorHAnsi" w:cs="Times New Roman"/>
          <w:sz w:val="24"/>
          <w:szCs w:val="24"/>
        </w:rPr>
        <w:tab/>
      </w:r>
      <w:r w:rsidRPr="00C66638">
        <w:rPr>
          <w:rFonts w:asciiTheme="majorHAnsi" w:hAnsiTheme="majorHAnsi" w:cs="Times New Roman"/>
          <w:sz w:val="24"/>
          <w:szCs w:val="24"/>
        </w:rPr>
        <w:tab/>
      </w:r>
      <w:r w:rsidRPr="00C66638">
        <w:rPr>
          <w:rFonts w:asciiTheme="majorHAnsi" w:hAnsiTheme="majorHAnsi" w:cs="Times New Roman"/>
          <w:sz w:val="24"/>
          <w:szCs w:val="24"/>
        </w:rPr>
        <w:tab/>
      </w:r>
      <w:r w:rsidRPr="00C66638">
        <w:rPr>
          <w:rFonts w:asciiTheme="majorHAnsi" w:hAnsiTheme="majorHAnsi" w:cs="Times New Roman"/>
          <w:sz w:val="24"/>
          <w:szCs w:val="24"/>
        </w:rPr>
        <w:tab/>
      </w:r>
      <w:r w:rsidRPr="00C66638">
        <w:rPr>
          <w:rFonts w:asciiTheme="majorHAnsi" w:hAnsiTheme="majorHAnsi" w:cs="Times New Roman"/>
          <w:sz w:val="24"/>
          <w:szCs w:val="24"/>
        </w:rPr>
        <w:tab/>
      </w:r>
      <w:r w:rsidRPr="00C66638">
        <w:rPr>
          <w:rFonts w:asciiTheme="majorHAnsi" w:hAnsiTheme="majorHAnsi" w:cs="Times New Roman"/>
          <w:sz w:val="24"/>
          <w:szCs w:val="24"/>
        </w:rPr>
        <w:tab/>
      </w:r>
      <w:r w:rsidRPr="00C66638">
        <w:rPr>
          <w:rFonts w:asciiTheme="majorHAnsi" w:hAnsiTheme="majorHAnsi" w:cs="Times New Roman"/>
          <w:sz w:val="24"/>
          <w:szCs w:val="24"/>
        </w:rPr>
        <w:tab/>
        <w:t>Le Chef d’établissement</w:t>
      </w:r>
      <w:proofErr w:type="gramStart"/>
      <w:r w:rsidRPr="00C66638">
        <w:rPr>
          <w:rFonts w:asciiTheme="majorHAnsi" w:hAnsiTheme="majorHAnsi" w:cs="Times New Roman"/>
          <w:sz w:val="24"/>
          <w:szCs w:val="24"/>
        </w:rPr>
        <w:t>,</w:t>
      </w:r>
      <w:r w:rsidRPr="00C66638">
        <w:rPr>
          <w:rFonts w:asciiTheme="majorHAnsi" w:hAnsiTheme="majorHAnsi" w:cs="Times New Roman"/>
          <w:i/>
        </w:rPr>
        <w:t>(</w:t>
      </w:r>
      <w:proofErr w:type="gramEnd"/>
      <w:r w:rsidRPr="00C66638">
        <w:rPr>
          <w:rFonts w:asciiTheme="majorHAnsi" w:hAnsiTheme="majorHAnsi" w:cs="Times New Roman"/>
          <w:i/>
        </w:rPr>
        <w:t>Signature)</w:t>
      </w:r>
    </w:p>
    <w:sectPr w:rsidR="00C66638" w:rsidRPr="00C66638" w:rsidSect="00C66638">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E2020"/>
    <w:multiLevelType w:val="hybridMultilevel"/>
    <w:tmpl w:val="5F2ECCF0"/>
    <w:lvl w:ilvl="0" w:tplc="E79844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3DC334B"/>
    <w:multiLevelType w:val="hybridMultilevel"/>
    <w:tmpl w:val="2A823124"/>
    <w:lvl w:ilvl="0" w:tplc="CFB4CEF6">
      <w:numFmt w:val="bullet"/>
      <w:lvlText w:val="-"/>
      <w:lvlJc w:val="left"/>
      <w:pPr>
        <w:ind w:left="720" w:hanging="360"/>
      </w:pPr>
      <w:rPr>
        <w:rFonts w:ascii="Times New Roman" w:eastAsia="Calibri" w:hAnsi="Times New Roman"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D2"/>
    <w:rsid w:val="002457DE"/>
    <w:rsid w:val="00265BCE"/>
    <w:rsid w:val="003508E3"/>
    <w:rsid w:val="003D2780"/>
    <w:rsid w:val="00575107"/>
    <w:rsid w:val="005B7CA4"/>
    <w:rsid w:val="00654371"/>
    <w:rsid w:val="006E2385"/>
    <w:rsid w:val="00712074"/>
    <w:rsid w:val="00775722"/>
    <w:rsid w:val="007840C3"/>
    <w:rsid w:val="00872A39"/>
    <w:rsid w:val="009A5A23"/>
    <w:rsid w:val="00A2735A"/>
    <w:rsid w:val="00BF31D2"/>
    <w:rsid w:val="00C66638"/>
    <w:rsid w:val="00D37028"/>
    <w:rsid w:val="00E01844"/>
    <w:rsid w:val="00F56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7468E-6C08-4CDC-A5D2-C82C305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5722"/>
    <w:pPr>
      <w:ind w:left="720"/>
      <w:contextualSpacing/>
    </w:pPr>
  </w:style>
  <w:style w:type="character" w:styleId="Lienhypertexte">
    <w:name w:val="Hyperlink"/>
    <w:uiPriority w:val="99"/>
    <w:unhideWhenUsed/>
    <w:rsid w:val="00C66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287</Words>
  <Characters>1582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Rozenn Riot</dc:creator>
  <cp:lastModifiedBy>MORAND</cp:lastModifiedBy>
  <cp:revision>8</cp:revision>
  <cp:lastPrinted>2012-01-25T14:28:00Z</cp:lastPrinted>
  <dcterms:created xsi:type="dcterms:W3CDTF">2012-01-20T08:06:00Z</dcterms:created>
  <dcterms:modified xsi:type="dcterms:W3CDTF">2017-07-03T13:55:00Z</dcterms:modified>
</cp:coreProperties>
</file>