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2931" w14:textId="77777777" w:rsidR="008B6F0A" w:rsidRPr="008B6F0A" w:rsidRDefault="008B6F0A" w:rsidP="008B6F0A">
      <w:pPr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8B6F0A">
        <w:rPr>
          <w:rFonts w:cstheme="minorHAnsi"/>
          <w:i/>
          <w:iCs/>
          <w:color w:val="0070C0"/>
          <w:sz w:val="24"/>
          <w:szCs w:val="24"/>
        </w:rPr>
        <w:t>Les mentions en bleu indiquent une information importante (à supprimer du document)</w:t>
      </w:r>
    </w:p>
    <w:p w14:paraId="067E8586" w14:textId="77777777" w:rsidR="008B6F0A" w:rsidRDefault="008B6F0A" w:rsidP="00796ED5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14:paraId="7FF12942" w14:textId="7DAD901C" w:rsidR="00796ED5" w:rsidRDefault="00E73512" w:rsidP="00796ED5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FF5F52">
        <w:rPr>
          <w:b/>
          <w:bCs/>
          <w:sz w:val="28"/>
          <w:szCs w:val="28"/>
          <w:u w:val="single"/>
        </w:rPr>
        <w:t xml:space="preserve">PROCES-VERBAL </w:t>
      </w:r>
      <w:r w:rsidR="00931654">
        <w:rPr>
          <w:b/>
          <w:bCs/>
          <w:sz w:val="28"/>
          <w:szCs w:val="28"/>
          <w:u w:val="single"/>
        </w:rPr>
        <w:t xml:space="preserve">DE </w:t>
      </w:r>
      <w:r w:rsidRPr="00FF5F52">
        <w:rPr>
          <w:b/>
          <w:sz w:val="28"/>
          <w:szCs w:val="28"/>
          <w:u w:val="single"/>
        </w:rPr>
        <w:t>L’ASSEMBL</w:t>
      </w:r>
      <w:r w:rsidRPr="00FF5F52">
        <w:rPr>
          <w:rFonts w:cs="Calibri"/>
          <w:b/>
          <w:sz w:val="28"/>
          <w:szCs w:val="28"/>
          <w:u w:val="single"/>
        </w:rPr>
        <w:t>É</w:t>
      </w:r>
      <w:r w:rsidRPr="00FF5F52">
        <w:rPr>
          <w:b/>
          <w:sz w:val="28"/>
          <w:szCs w:val="28"/>
          <w:u w:val="single"/>
        </w:rPr>
        <w:t>E G</w:t>
      </w:r>
      <w:r w:rsidRPr="00FF5F52">
        <w:rPr>
          <w:rFonts w:cs="Calibri"/>
          <w:b/>
          <w:sz w:val="28"/>
          <w:szCs w:val="28"/>
          <w:u w:val="single"/>
        </w:rPr>
        <w:t>É</w:t>
      </w:r>
      <w:r w:rsidRPr="00FF5F52">
        <w:rPr>
          <w:b/>
          <w:sz w:val="28"/>
          <w:szCs w:val="28"/>
          <w:u w:val="single"/>
        </w:rPr>
        <w:t>N</w:t>
      </w:r>
      <w:r w:rsidRPr="00FF5F52">
        <w:rPr>
          <w:rFonts w:cs="Calibri"/>
          <w:b/>
          <w:sz w:val="28"/>
          <w:szCs w:val="28"/>
          <w:u w:val="single"/>
        </w:rPr>
        <w:t>É</w:t>
      </w:r>
      <w:r w:rsidRPr="00FF5F52">
        <w:rPr>
          <w:b/>
          <w:sz w:val="28"/>
          <w:szCs w:val="28"/>
          <w:u w:val="single"/>
        </w:rPr>
        <w:t xml:space="preserve">RALE ORDINAIRE </w:t>
      </w:r>
      <w:r w:rsidRPr="00FF5F52">
        <w:rPr>
          <w:b/>
          <w:bCs/>
          <w:sz w:val="28"/>
          <w:szCs w:val="28"/>
          <w:u w:val="single"/>
        </w:rPr>
        <w:t>DU [DATE]</w:t>
      </w:r>
    </w:p>
    <w:p w14:paraId="401F7996" w14:textId="161C5087" w:rsidR="00E73512" w:rsidRPr="007F4BD6" w:rsidRDefault="00E73512" w:rsidP="00796ED5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[</w:t>
      </w:r>
      <w:r w:rsidRPr="00FF5F52">
        <w:rPr>
          <w:b/>
          <w:bCs/>
          <w:sz w:val="28"/>
          <w:szCs w:val="28"/>
          <w:u w:val="single"/>
        </w:rPr>
        <w:t xml:space="preserve">NOM </w:t>
      </w:r>
      <w:r w:rsidR="00BE0F3A" w:rsidRPr="00FF5F52">
        <w:rPr>
          <w:b/>
          <w:bCs/>
          <w:sz w:val="28"/>
          <w:szCs w:val="28"/>
          <w:u w:val="single"/>
        </w:rPr>
        <w:t>OGEC</w:t>
      </w:r>
      <w:r>
        <w:rPr>
          <w:b/>
          <w:bCs/>
          <w:sz w:val="28"/>
          <w:szCs w:val="28"/>
          <w:u w:val="single"/>
        </w:rPr>
        <w:t>]</w:t>
      </w:r>
    </w:p>
    <w:p w14:paraId="56D00050" w14:textId="77777777" w:rsidR="00426C67" w:rsidRPr="00D717B1" w:rsidRDefault="00426C67" w:rsidP="00426C67">
      <w:pPr>
        <w:spacing w:after="0"/>
        <w:jc w:val="center"/>
        <w:rPr>
          <w:sz w:val="12"/>
          <w:szCs w:val="12"/>
          <w:u w:val="single"/>
        </w:rPr>
      </w:pPr>
    </w:p>
    <w:p w14:paraId="04A8D927" w14:textId="57FF7E6C" w:rsidR="00426C67" w:rsidRPr="00954AEE" w:rsidRDefault="00426C67" w:rsidP="00387206">
      <w:pPr>
        <w:pStyle w:val="Standard"/>
        <w:spacing w:after="120"/>
        <w:jc w:val="both"/>
        <w:rPr>
          <w:sz w:val="24"/>
          <w:szCs w:val="24"/>
        </w:rPr>
      </w:pPr>
      <w:r w:rsidRPr="00954AEE">
        <w:rPr>
          <w:rFonts w:asciiTheme="minorHAnsi" w:eastAsiaTheme="minorHAnsi" w:hAnsiTheme="minorHAnsi" w:cstheme="minorBidi"/>
          <w:kern w:val="0"/>
          <w:sz w:val="24"/>
          <w:szCs w:val="24"/>
        </w:rPr>
        <w:t>Le</w:t>
      </w:r>
      <w:r w:rsidR="00E73512" w:rsidRPr="00954AEE">
        <w:rPr>
          <w:rFonts w:asciiTheme="minorHAnsi" w:eastAsiaTheme="minorHAnsi" w:hAnsiTheme="minorHAnsi" w:cstheme="minorBidi"/>
          <w:kern w:val="0"/>
          <w:sz w:val="24"/>
          <w:szCs w:val="24"/>
        </w:rPr>
        <w:t xml:space="preserve"> [DATE]</w:t>
      </w:r>
      <w:r w:rsidRPr="00954AEE">
        <w:rPr>
          <w:rFonts w:asciiTheme="minorHAnsi" w:eastAsiaTheme="minorHAnsi" w:hAnsiTheme="minorHAnsi" w:cstheme="minorBidi"/>
          <w:kern w:val="0"/>
          <w:sz w:val="24"/>
          <w:szCs w:val="24"/>
        </w:rPr>
        <w:t xml:space="preserve">, </w:t>
      </w:r>
      <w:r w:rsidR="00A60F8B" w:rsidRPr="00954AEE">
        <w:rPr>
          <w:rFonts w:asciiTheme="minorHAnsi" w:eastAsiaTheme="minorHAnsi" w:hAnsiTheme="minorHAnsi" w:cstheme="minorBidi"/>
          <w:kern w:val="0"/>
          <w:sz w:val="24"/>
          <w:szCs w:val="24"/>
        </w:rPr>
        <w:t>les membres</w:t>
      </w:r>
      <w:r w:rsidRPr="00954AEE">
        <w:rPr>
          <w:rFonts w:asciiTheme="minorHAnsi" w:eastAsiaTheme="minorHAnsi" w:hAnsiTheme="minorHAnsi" w:cstheme="minorBidi"/>
          <w:kern w:val="0"/>
          <w:sz w:val="24"/>
          <w:szCs w:val="24"/>
        </w:rPr>
        <w:t xml:space="preserve"> de </w:t>
      </w:r>
      <w:r w:rsidR="00E73512" w:rsidRPr="00954AEE">
        <w:rPr>
          <w:rFonts w:asciiTheme="minorHAnsi" w:eastAsiaTheme="minorHAnsi" w:hAnsiTheme="minorHAnsi" w:cstheme="minorBidi"/>
          <w:kern w:val="0"/>
          <w:sz w:val="24"/>
          <w:szCs w:val="24"/>
        </w:rPr>
        <w:t xml:space="preserve">l’association [NOM OGEC] </w:t>
      </w:r>
      <w:r w:rsidR="00F33A0F" w:rsidRPr="00954AEE">
        <w:rPr>
          <w:sz w:val="24"/>
          <w:szCs w:val="24"/>
        </w:rPr>
        <w:t xml:space="preserve">se sont </w:t>
      </w:r>
      <w:r w:rsidRPr="00954AEE">
        <w:rPr>
          <w:sz w:val="24"/>
          <w:szCs w:val="24"/>
        </w:rPr>
        <w:t>réuni</w:t>
      </w:r>
      <w:r w:rsidR="00F33A0F" w:rsidRPr="00954AEE">
        <w:rPr>
          <w:sz w:val="24"/>
          <w:szCs w:val="24"/>
        </w:rPr>
        <w:t>s</w:t>
      </w:r>
      <w:r w:rsidR="00E73512" w:rsidRPr="00954AEE">
        <w:rPr>
          <w:sz w:val="24"/>
          <w:szCs w:val="24"/>
        </w:rPr>
        <w:t xml:space="preserve"> au siège social à</w:t>
      </w:r>
      <w:r w:rsidRPr="00954AEE">
        <w:rPr>
          <w:sz w:val="24"/>
          <w:szCs w:val="24"/>
        </w:rPr>
        <w:t xml:space="preserve"> </w:t>
      </w:r>
      <w:r w:rsidR="00E73512" w:rsidRPr="00954AEE">
        <w:rPr>
          <w:sz w:val="24"/>
          <w:szCs w:val="24"/>
        </w:rPr>
        <w:t>[LIEU]</w:t>
      </w:r>
      <w:r w:rsidR="005F1E62" w:rsidRPr="00954AEE">
        <w:rPr>
          <w:sz w:val="24"/>
          <w:szCs w:val="24"/>
        </w:rPr>
        <w:t xml:space="preserve"> à [HEURE]</w:t>
      </w:r>
      <w:r w:rsidR="00E73512" w:rsidRPr="00954AEE">
        <w:rPr>
          <w:sz w:val="24"/>
          <w:szCs w:val="24"/>
        </w:rPr>
        <w:t xml:space="preserve">, en Assemblée Générale Ordinaire, </w:t>
      </w:r>
      <w:r w:rsidRPr="00954AEE">
        <w:rPr>
          <w:sz w:val="24"/>
          <w:szCs w:val="24"/>
        </w:rPr>
        <w:t xml:space="preserve">sur convocation </w:t>
      </w:r>
      <w:r w:rsidR="00EA029D" w:rsidRPr="00954AEE">
        <w:rPr>
          <w:sz w:val="24"/>
          <w:szCs w:val="24"/>
        </w:rPr>
        <w:t>de son</w:t>
      </w:r>
      <w:r w:rsidR="004A7CE1" w:rsidRPr="00954AEE">
        <w:rPr>
          <w:sz w:val="24"/>
          <w:szCs w:val="24"/>
        </w:rPr>
        <w:t xml:space="preserve">/sa </w:t>
      </w:r>
      <w:r w:rsidR="00EA029D" w:rsidRPr="00954AEE">
        <w:rPr>
          <w:sz w:val="24"/>
          <w:szCs w:val="24"/>
        </w:rPr>
        <w:t>Président</w:t>
      </w:r>
      <w:r w:rsidR="004A7CE1" w:rsidRPr="00954AEE">
        <w:rPr>
          <w:sz w:val="24"/>
          <w:szCs w:val="24"/>
        </w:rPr>
        <w:t>(e)</w:t>
      </w:r>
      <w:r w:rsidR="00EA029D" w:rsidRPr="00954AEE">
        <w:rPr>
          <w:sz w:val="24"/>
          <w:szCs w:val="24"/>
        </w:rPr>
        <w:t xml:space="preserve">, </w:t>
      </w:r>
      <w:r w:rsidR="00E73512" w:rsidRPr="00954AEE">
        <w:rPr>
          <w:sz w:val="24"/>
          <w:szCs w:val="24"/>
        </w:rPr>
        <w:t>[PR</w:t>
      </w:r>
      <w:r w:rsidR="00E73512" w:rsidRPr="00954AEE">
        <w:rPr>
          <w:rFonts w:cs="Calibri"/>
          <w:sz w:val="24"/>
          <w:szCs w:val="24"/>
        </w:rPr>
        <w:t>É</w:t>
      </w:r>
      <w:r w:rsidR="00E73512" w:rsidRPr="00954AEE">
        <w:rPr>
          <w:sz w:val="24"/>
          <w:szCs w:val="24"/>
        </w:rPr>
        <w:t>NOM NOM].</w:t>
      </w:r>
    </w:p>
    <w:p w14:paraId="5C9F69B5" w14:textId="7A4128D1" w:rsidR="00A60F8B" w:rsidRPr="00954AEE" w:rsidRDefault="00A60F8B" w:rsidP="00387206">
      <w:pPr>
        <w:spacing w:after="120" w:line="240" w:lineRule="auto"/>
        <w:jc w:val="both"/>
        <w:rPr>
          <w:sz w:val="24"/>
          <w:szCs w:val="24"/>
        </w:rPr>
      </w:pPr>
      <w:r w:rsidRPr="00954AEE">
        <w:rPr>
          <w:sz w:val="24"/>
          <w:szCs w:val="24"/>
        </w:rPr>
        <w:t>Il est dressé une feuille de présence qui est signée de tous les membres présents, tant en leur nom qu’en leur qualité de mandataire porteur d’un pouvoir.</w:t>
      </w:r>
      <w:r w:rsidR="00E73512" w:rsidRPr="00954AEE">
        <w:rPr>
          <w:sz w:val="24"/>
          <w:szCs w:val="24"/>
        </w:rPr>
        <w:t xml:space="preserve"> Celle-ci est annexée au procès-verbal.</w:t>
      </w:r>
    </w:p>
    <w:p w14:paraId="2B43FA48" w14:textId="277B8DAD" w:rsidR="00E73512" w:rsidRPr="00954AEE" w:rsidRDefault="00E73512" w:rsidP="00E73512">
      <w:pPr>
        <w:pStyle w:val="Standard"/>
        <w:spacing w:after="0"/>
        <w:jc w:val="both"/>
        <w:rPr>
          <w:sz w:val="24"/>
          <w:szCs w:val="24"/>
        </w:rPr>
      </w:pPr>
      <w:r w:rsidRPr="00954AEE">
        <w:rPr>
          <w:sz w:val="24"/>
          <w:szCs w:val="24"/>
        </w:rPr>
        <w:t>L’assemblée est présidée par [PR</w:t>
      </w:r>
      <w:r w:rsidRPr="00954AEE">
        <w:rPr>
          <w:rFonts w:cs="Calibri"/>
          <w:sz w:val="24"/>
          <w:szCs w:val="24"/>
        </w:rPr>
        <w:t>É</w:t>
      </w:r>
      <w:r w:rsidRPr="00954AEE">
        <w:rPr>
          <w:sz w:val="24"/>
          <w:szCs w:val="24"/>
        </w:rPr>
        <w:t>NOM NOM], Président(e) de l’association.</w:t>
      </w:r>
    </w:p>
    <w:p w14:paraId="6CCD9251" w14:textId="7545A9A5" w:rsidR="00796ED5" w:rsidRPr="00954AEE" w:rsidRDefault="00E73512" w:rsidP="00387206">
      <w:pPr>
        <w:pStyle w:val="Standard"/>
        <w:spacing w:after="120"/>
        <w:jc w:val="both"/>
        <w:rPr>
          <w:sz w:val="24"/>
          <w:szCs w:val="24"/>
        </w:rPr>
      </w:pPr>
      <w:r w:rsidRPr="00954AEE">
        <w:rPr>
          <w:sz w:val="24"/>
          <w:szCs w:val="24"/>
        </w:rPr>
        <w:t>Il est assisté d’un secrétaire de séance, [PR</w:t>
      </w:r>
      <w:r w:rsidRPr="00954AEE">
        <w:rPr>
          <w:rFonts w:cs="Calibri"/>
          <w:sz w:val="24"/>
          <w:szCs w:val="24"/>
        </w:rPr>
        <w:t>É</w:t>
      </w:r>
      <w:r w:rsidRPr="00954AEE">
        <w:rPr>
          <w:sz w:val="24"/>
          <w:szCs w:val="24"/>
        </w:rPr>
        <w:t>NOM NOM], Secrétaire de l’association.</w:t>
      </w:r>
    </w:p>
    <w:p w14:paraId="36C8B057" w14:textId="77777777" w:rsidR="00A60F8B" w:rsidRPr="00954AEE" w:rsidRDefault="00A60F8B" w:rsidP="00A60F8B">
      <w:pPr>
        <w:spacing w:after="0" w:line="240" w:lineRule="auto"/>
        <w:jc w:val="both"/>
        <w:rPr>
          <w:sz w:val="24"/>
          <w:szCs w:val="24"/>
        </w:rPr>
      </w:pPr>
      <w:r w:rsidRPr="00954AEE">
        <w:rPr>
          <w:sz w:val="24"/>
          <w:szCs w:val="24"/>
        </w:rPr>
        <w:t>Il est constaté que les personnes présentes ou régulièrement représentées constituent ensemble la majorité requise pour la tenue de l’Assemblée Générale et qu’en conséquence, l’Assemblée est habilitée à prendre les décisions conformément aux termes des statuts.</w:t>
      </w:r>
    </w:p>
    <w:p w14:paraId="6BD561A7" w14:textId="77777777" w:rsidR="00767A31" w:rsidRPr="00954AEE" w:rsidRDefault="00767A31" w:rsidP="00A60F8B">
      <w:pPr>
        <w:spacing w:after="0" w:line="240" w:lineRule="auto"/>
        <w:jc w:val="both"/>
        <w:rPr>
          <w:sz w:val="24"/>
          <w:szCs w:val="24"/>
        </w:rPr>
      </w:pPr>
    </w:p>
    <w:p w14:paraId="7B8B9BF3" w14:textId="5291BF68" w:rsidR="00A60F8B" w:rsidRPr="00954AEE" w:rsidRDefault="00A60F8B" w:rsidP="00387206">
      <w:pPr>
        <w:spacing w:after="120" w:line="240" w:lineRule="auto"/>
        <w:jc w:val="both"/>
        <w:rPr>
          <w:sz w:val="24"/>
          <w:szCs w:val="24"/>
        </w:rPr>
      </w:pPr>
      <w:r w:rsidRPr="00954AEE">
        <w:rPr>
          <w:sz w:val="24"/>
          <w:szCs w:val="24"/>
        </w:rPr>
        <w:t>M</w:t>
      </w:r>
      <w:r w:rsidR="00BE0F3A" w:rsidRPr="00954AEE">
        <w:rPr>
          <w:sz w:val="24"/>
          <w:szCs w:val="24"/>
        </w:rPr>
        <w:t>/Mme</w:t>
      </w:r>
      <w:r w:rsidRPr="00954AEE">
        <w:rPr>
          <w:sz w:val="24"/>
          <w:szCs w:val="24"/>
        </w:rPr>
        <w:t xml:space="preserve"> Le</w:t>
      </w:r>
      <w:r w:rsidR="00BE0F3A" w:rsidRPr="00954AEE">
        <w:rPr>
          <w:sz w:val="24"/>
          <w:szCs w:val="24"/>
        </w:rPr>
        <w:t>/La</w:t>
      </w:r>
      <w:r w:rsidRPr="00954AEE">
        <w:rPr>
          <w:sz w:val="24"/>
          <w:szCs w:val="24"/>
        </w:rPr>
        <w:t xml:space="preserve"> Président</w:t>
      </w:r>
      <w:r w:rsidR="00BE0F3A" w:rsidRPr="00954AEE">
        <w:rPr>
          <w:sz w:val="24"/>
          <w:szCs w:val="24"/>
        </w:rPr>
        <w:t>(e)</w:t>
      </w:r>
      <w:r w:rsidRPr="00954AEE">
        <w:rPr>
          <w:sz w:val="24"/>
          <w:szCs w:val="24"/>
        </w:rPr>
        <w:t xml:space="preserve"> </w:t>
      </w:r>
      <w:r w:rsidR="00BE0F3A" w:rsidRPr="00954AEE">
        <w:rPr>
          <w:sz w:val="24"/>
          <w:szCs w:val="24"/>
        </w:rPr>
        <w:t>rappelle</w:t>
      </w:r>
      <w:r w:rsidRPr="00954AEE">
        <w:rPr>
          <w:sz w:val="24"/>
          <w:szCs w:val="24"/>
        </w:rPr>
        <w:t xml:space="preserve"> que l’Assemblée est appelée à délibérer sur l’ordre du jour suivant :</w:t>
      </w:r>
    </w:p>
    <w:p w14:paraId="426F9086" w14:textId="21A93CFC" w:rsidR="004A7CE1" w:rsidRPr="00954AEE" w:rsidRDefault="004A7CE1" w:rsidP="004A7CE1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sz w:val="24"/>
          <w:szCs w:val="24"/>
        </w:rPr>
      </w:pPr>
      <w:r w:rsidRPr="00954AEE">
        <w:rPr>
          <w:rFonts w:cstheme="minorHAnsi"/>
          <w:sz w:val="24"/>
          <w:szCs w:val="24"/>
        </w:rPr>
        <w:t>Approbation du procès-verbal de l’A</w:t>
      </w:r>
      <w:r w:rsidR="005F1E62" w:rsidRPr="00954AEE">
        <w:rPr>
          <w:rFonts w:cstheme="minorHAnsi"/>
          <w:sz w:val="24"/>
          <w:szCs w:val="24"/>
        </w:rPr>
        <w:t xml:space="preserve">ssemblée </w:t>
      </w:r>
      <w:r w:rsidRPr="00954AEE">
        <w:rPr>
          <w:rFonts w:cstheme="minorHAnsi"/>
          <w:sz w:val="24"/>
          <w:szCs w:val="24"/>
        </w:rPr>
        <w:t>G</w:t>
      </w:r>
      <w:r w:rsidR="005F1E62" w:rsidRPr="00954AEE">
        <w:rPr>
          <w:rFonts w:cstheme="minorHAnsi"/>
          <w:sz w:val="24"/>
          <w:szCs w:val="24"/>
        </w:rPr>
        <w:t xml:space="preserve">énérale </w:t>
      </w:r>
      <w:r w:rsidRPr="00954AEE">
        <w:rPr>
          <w:rFonts w:cstheme="minorHAnsi"/>
          <w:sz w:val="24"/>
          <w:szCs w:val="24"/>
        </w:rPr>
        <w:t>O</w:t>
      </w:r>
      <w:r w:rsidR="005F1E62" w:rsidRPr="00954AEE">
        <w:rPr>
          <w:rFonts w:cstheme="minorHAnsi"/>
          <w:sz w:val="24"/>
          <w:szCs w:val="24"/>
        </w:rPr>
        <w:t>rdinaire</w:t>
      </w:r>
      <w:r w:rsidRPr="00954AEE">
        <w:rPr>
          <w:rFonts w:cstheme="minorHAnsi"/>
          <w:sz w:val="24"/>
          <w:szCs w:val="24"/>
        </w:rPr>
        <w:t xml:space="preserve"> du </w:t>
      </w:r>
      <w:r w:rsidR="005F1E62" w:rsidRPr="00954AEE">
        <w:rPr>
          <w:rFonts w:cstheme="minorHAnsi"/>
          <w:sz w:val="24"/>
          <w:szCs w:val="24"/>
        </w:rPr>
        <w:t>[DATE].</w:t>
      </w:r>
    </w:p>
    <w:p w14:paraId="4D083B12" w14:textId="0D3D0C2A" w:rsidR="004A7CE1" w:rsidRPr="00954AEE" w:rsidRDefault="004A7CE1" w:rsidP="004A7CE1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sz w:val="24"/>
          <w:szCs w:val="24"/>
        </w:rPr>
      </w:pPr>
      <w:r w:rsidRPr="00954AEE">
        <w:rPr>
          <w:rFonts w:cstheme="minorHAnsi"/>
          <w:sz w:val="24"/>
          <w:szCs w:val="24"/>
        </w:rPr>
        <w:t>Rapport d’Activité.</w:t>
      </w:r>
    </w:p>
    <w:p w14:paraId="4FCF0BF0" w14:textId="77777777" w:rsidR="004A7CE1" w:rsidRPr="00954AEE" w:rsidRDefault="004A7CE1" w:rsidP="004A7CE1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sz w:val="24"/>
          <w:szCs w:val="24"/>
        </w:rPr>
      </w:pPr>
      <w:r w:rsidRPr="00954AEE">
        <w:rPr>
          <w:rFonts w:cstheme="minorHAnsi"/>
          <w:sz w:val="24"/>
          <w:szCs w:val="24"/>
        </w:rPr>
        <w:t>Rapport de Gestion du Conseil d’Administration.</w:t>
      </w:r>
    </w:p>
    <w:p w14:paraId="5509CD54" w14:textId="2B8741DB" w:rsidR="004A7CE1" w:rsidRPr="00954AEE" w:rsidRDefault="004A7CE1" w:rsidP="004A7CE1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sz w:val="24"/>
          <w:szCs w:val="24"/>
        </w:rPr>
      </w:pPr>
      <w:r w:rsidRPr="00954AEE">
        <w:rPr>
          <w:rFonts w:cstheme="minorHAnsi"/>
          <w:sz w:val="24"/>
          <w:szCs w:val="24"/>
        </w:rPr>
        <w:t>Rapport</w:t>
      </w:r>
      <w:r w:rsidR="00767A31" w:rsidRPr="00954AEE">
        <w:rPr>
          <w:rFonts w:cstheme="minorHAnsi"/>
          <w:sz w:val="24"/>
          <w:szCs w:val="24"/>
        </w:rPr>
        <w:t xml:space="preserve">s </w:t>
      </w:r>
      <w:r w:rsidRPr="00954AEE">
        <w:rPr>
          <w:rFonts w:cstheme="minorHAnsi"/>
          <w:sz w:val="24"/>
          <w:szCs w:val="24"/>
        </w:rPr>
        <w:t>du Commissaire aux Comptes sur l’exercice social 20</w:t>
      </w:r>
      <w:r w:rsidR="005F1E62" w:rsidRPr="00954AEE">
        <w:rPr>
          <w:rFonts w:cstheme="minorHAnsi"/>
          <w:sz w:val="24"/>
          <w:szCs w:val="24"/>
        </w:rPr>
        <w:t>[XX]</w:t>
      </w:r>
      <w:r w:rsidRPr="00954AEE">
        <w:rPr>
          <w:rFonts w:cstheme="minorHAnsi"/>
          <w:sz w:val="24"/>
          <w:szCs w:val="24"/>
        </w:rPr>
        <w:t>/20</w:t>
      </w:r>
      <w:r w:rsidR="005F1E62" w:rsidRPr="00954AEE">
        <w:rPr>
          <w:rFonts w:cstheme="minorHAnsi"/>
          <w:sz w:val="24"/>
          <w:szCs w:val="24"/>
        </w:rPr>
        <w:t xml:space="preserve">[XX] </w:t>
      </w:r>
      <w:r w:rsidRPr="00954AEE">
        <w:rPr>
          <w:rFonts w:cstheme="minorHAnsi"/>
          <w:color w:val="0070C0"/>
          <w:sz w:val="24"/>
          <w:szCs w:val="24"/>
        </w:rPr>
        <w:t>(si concerné)</w:t>
      </w:r>
    </w:p>
    <w:p w14:paraId="7416F2DE" w14:textId="5608A741" w:rsidR="004A7CE1" w:rsidRPr="00954AEE" w:rsidRDefault="004A7CE1" w:rsidP="004A7CE1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sz w:val="24"/>
          <w:szCs w:val="24"/>
        </w:rPr>
      </w:pPr>
      <w:r w:rsidRPr="00954AEE">
        <w:rPr>
          <w:rFonts w:cstheme="minorHAnsi"/>
          <w:sz w:val="24"/>
          <w:szCs w:val="24"/>
        </w:rPr>
        <w:t xml:space="preserve">Approbation des comptes annuels de l’exercice </w:t>
      </w:r>
      <w:r w:rsidR="005F1E62" w:rsidRPr="00954AEE">
        <w:rPr>
          <w:rFonts w:cstheme="minorHAnsi"/>
          <w:sz w:val="24"/>
          <w:szCs w:val="24"/>
        </w:rPr>
        <w:t>20[XX]/20[XX]</w:t>
      </w:r>
      <w:r w:rsidR="004A7B8A" w:rsidRPr="00954AEE">
        <w:rPr>
          <w:rFonts w:cstheme="minorHAnsi"/>
          <w:sz w:val="24"/>
          <w:szCs w:val="24"/>
        </w:rPr>
        <w:t>.</w:t>
      </w:r>
    </w:p>
    <w:p w14:paraId="3D49DCCF" w14:textId="77777777" w:rsidR="004A7B8A" w:rsidRPr="00954AEE" w:rsidRDefault="004A7B8A" w:rsidP="004A7B8A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sz w:val="24"/>
          <w:szCs w:val="24"/>
        </w:rPr>
      </w:pPr>
      <w:r w:rsidRPr="00954AEE">
        <w:rPr>
          <w:rFonts w:cstheme="minorHAnsi"/>
          <w:sz w:val="24"/>
          <w:szCs w:val="24"/>
        </w:rPr>
        <w:t>Affectation des résultats.</w:t>
      </w:r>
    </w:p>
    <w:p w14:paraId="2F70294F" w14:textId="77777777" w:rsidR="004A7CE1" w:rsidRPr="00954AEE" w:rsidRDefault="004A7CE1" w:rsidP="004A7CE1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sz w:val="24"/>
          <w:szCs w:val="24"/>
        </w:rPr>
      </w:pPr>
      <w:r w:rsidRPr="00954AEE">
        <w:rPr>
          <w:rFonts w:cstheme="minorHAnsi"/>
          <w:sz w:val="24"/>
          <w:szCs w:val="24"/>
        </w:rPr>
        <w:t>Quitus au Conseil d’Administration.</w:t>
      </w:r>
    </w:p>
    <w:p w14:paraId="3DCE8C00" w14:textId="4A508ACF" w:rsidR="004A7CE1" w:rsidRPr="00954AEE" w:rsidRDefault="004A7CE1" w:rsidP="004A7CE1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color w:val="000000" w:themeColor="text1"/>
          <w:sz w:val="24"/>
          <w:szCs w:val="24"/>
        </w:rPr>
      </w:pPr>
      <w:r w:rsidRPr="00954AEE">
        <w:rPr>
          <w:rFonts w:cstheme="minorHAnsi"/>
          <w:color w:val="000000" w:themeColor="text1"/>
          <w:sz w:val="24"/>
          <w:szCs w:val="24"/>
        </w:rPr>
        <w:t xml:space="preserve">Budget prévisionnel </w:t>
      </w:r>
      <w:r w:rsidR="005F1E62" w:rsidRPr="00954AEE">
        <w:rPr>
          <w:rFonts w:cstheme="minorHAnsi"/>
          <w:sz w:val="24"/>
          <w:szCs w:val="24"/>
        </w:rPr>
        <w:t>20[XX]/20[XX]</w:t>
      </w:r>
      <w:r w:rsidR="00387206" w:rsidRPr="00954AEE">
        <w:rPr>
          <w:rFonts w:cstheme="minorHAnsi"/>
          <w:sz w:val="24"/>
          <w:szCs w:val="24"/>
        </w:rPr>
        <w:t>.</w:t>
      </w:r>
    </w:p>
    <w:p w14:paraId="4ED25392" w14:textId="0EEA0E27" w:rsidR="004A7CE1" w:rsidRPr="00954AEE" w:rsidRDefault="004A7CE1" w:rsidP="007F4BD6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sz w:val="24"/>
          <w:szCs w:val="24"/>
        </w:rPr>
      </w:pPr>
      <w:r w:rsidRPr="00954AEE">
        <w:rPr>
          <w:rFonts w:cstheme="minorHAnsi"/>
          <w:sz w:val="24"/>
          <w:szCs w:val="24"/>
        </w:rPr>
        <w:t xml:space="preserve">Renouvellement </w:t>
      </w:r>
      <w:r w:rsidR="007F4BD6" w:rsidRPr="00954AEE">
        <w:rPr>
          <w:rFonts w:cstheme="minorHAnsi"/>
          <w:sz w:val="24"/>
          <w:szCs w:val="24"/>
        </w:rPr>
        <w:t>du Conseil d’Administration</w:t>
      </w:r>
      <w:r w:rsidR="00387206" w:rsidRPr="00954AEE">
        <w:rPr>
          <w:rFonts w:cstheme="minorHAnsi"/>
          <w:sz w:val="24"/>
          <w:szCs w:val="24"/>
        </w:rPr>
        <w:t>.</w:t>
      </w:r>
    </w:p>
    <w:p w14:paraId="6EE1060B" w14:textId="40F6DD13" w:rsidR="00DC24C8" w:rsidRPr="00954AEE" w:rsidRDefault="007F4BD6" w:rsidP="004A7CE1">
      <w:pPr>
        <w:pStyle w:val="Paragraphedeliste"/>
        <w:numPr>
          <w:ilvl w:val="2"/>
          <w:numId w:val="34"/>
        </w:numPr>
        <w:tabs>
          <w:tab w:val="left" w:pos="426"/>
          <w:tab w:val="center" w:pos="4535"/>
        </w:tabs>
        <w:spacing w:after="0" w:line="240" w:lineRule="auto"/>
        <w:ind w:left="1560" w:hanging="1489"/>
        <w:rPr>
          <w:rFonts w:cstheme="minorHAnsi"/>
          <w:sz w:val="24"/>
          <w:szCs w:val="24"/>
        </w:rPr>
      </w:pPr>
      <w:r w:rsidRPr="00954AEE">
        <w:rPr>
          <w:rFonts w:cstheme="minorHAnsi"/>
          <w:sz w:val="24"/>
          <w:szCs w:val="24"/>
        </w:rPr>
        <w:t>Questions diverses</w:t>
      </w:r>
    </w:p>
    <w:p w14:paraId="13D1169A" w14:textId="77777777" w:rsidR="005A0091" w:rsidRDefault="005A0091" w:rsidP="005A0091">
      <w:pPr>
        <w:spacing w:after="0" w:line="240" w:lineRule="auto"/>
        <w:jc w:val="both"/>
      </w:pPr>
    </w:p>
    <w:p w14:paraId="1F4C21B9" w14:textId="77777777" w:rsidR="005F1E62" w:rsidRPr="00954AEE" w:rsidRDefault="005F1E62" w:rsidP="005F1E62">
      <w:pPr>
        <w:jc w:val="both"/>
        <w:rPr>
          <w:rFonts w:ascii="Calibri" w:hAnsi="Calibri" w:cs="Calibri"/>
          <w:b/>
          <w:bCs/>
          <w:color w:val="002060"/>
          <w:sz w:val="26"/>
          <w:szCs w:val="26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 xml:space="preserve">Première résolution : </w:t>
      </w:r>
    </w:p>
    <w:p w14:paraId="520AA15F" w14:textId="2DAA19BC" w:rsidR="00387206" w:rsidRPr="00954AEE" w:rsidRDefault="00387206" w:rsidP="000C1E1E">
      <w:pPr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54AEE">
        <w:rPr>
          <w:rFonts w:asciiTheme="majorHAnsi" w:hAnsiTheme="majorHAnsi" w:cstheme="majorHAnsi"/>
          <w:b/>
          <w:sz w:val="24"/>
          <w:szCs w:val="24"/>
        </w:rPr>
        <w:t>Adoption du procès-verbal de l’assemblée générale ordinaire de l’an dernier</w:t>
      </w:r>
      <w:r w:rsidR="00FF5F52" w:rsidRPr="00954AEE">
        <w:rPr>
          <w:rFonts w:asciiTheme="majorHAnsi" w:hAnsiTheme="majorHAnsi" w:cstheme="majorHAnsi"/>
          <w:b/>
          <w:sz w:val="24"/>
          <w:szCs w:val="24"/>
        </w:rPr>
        <w:t>.</w:t>
      </w:r>
    </w:p>
    <w:p w14:paraId="46B67F90" w14:textId="4D4D98A2" w:rsidR="005F1E62" w:rsidRPr="00954AEE" w:rsidRDefault="005F1E62" w:rsidP="005F1E62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54AEE">
        <w:rPr>
          <w:rFonts w:ascii="Calibri" w:hAnsi="Calibri" w:cs="Calibri"/>
          <w:b/>
          <w:bCs/>
          <w:i/>
          <w:iCs/>
          <w:sz w:val="24"/>
          <w:szCs w:val="24"/>
        </w:rPr>
        <w:t xml:space="preserve">L’Assemblée Générale </w:t>
      </w:r>
      <w:r w:rsidR="000F1B49" w:rsidRPr="00954AEE">
        <w:rPr>
          <w:rFonts w:ascii="Calibri" w:hAnsi="Calibri" w:cs="Calibri"/>
          <w:b/>
          <w:bCs/>
          <w:i/>
          <w:iCs/>
          <w:sz w:val="24"/>
          <w:szCs w:val="24"/>
        </w:rPr>
        <w:t>approuve</w:t>
      </w:r>
      <w:r w:rsidRPr="00954AEE">
        <w:rPr>
          <w:rFonts w:ascii="Calibri" w:hAnsi="Calibri" w:cs="Calibri"/>
          <w:b/>
          <w:bCs/>
          <w:i/>
          <w:iCs/>
          <w:sz w:val="24"/>
          <w:szCs w:val="24"/>
        </w:rPr>
        <w:t xml:space="preserve"> le procès-verbal de l’Assemblée Générale Ordinaire du </w:t>
      </w:r>
      <w:r w:rsidR="00894E2A" w:rsidRPr="00954AEE">
        <w:rPr>
          <w:rFonts w:cstheme="minorHAnsi"/>
          <w:b/>
          <w:bCs/>
          <w:i/>
          <w:iCs/>
          <w:sz w:val="24"/>
          <w:szCs w:val="24"/>
        </w:rPr>
        <w:t>[DATE].</w:t>
      </w:r>
    </w:p>
    <w:p w14:paraId="13F5825A" w14:textId="77777777" w:rsidR="005F1E62" w:rsidRPr="00954AEE" w:rsidRDefault="005F1E62" w:rsidP="005F1E62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  <w:u w:val="single"/>
        </w:rPr>
        <w:t>Vote</w:t>
      </w:r>
      <w:r w:rsidRPr="00954AEE">
        <w:rPr>
          <w:b/>
          <w:bCs/>
          <w:i/>
          <w:iCs/>
          <w:sz w:val="24"/>
          <w:szCs w:val="24"/>
        </w:rPr>
        <w:t> :</w:t>
      </w:r>
      <w:r w:rsidRPr="00954AEE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4C967F3A" w14:textId="77777777" w:rsidR="005F1E62" w:rsidRPr="00954AEE" w:rsidRDefault="005F1E62" w:rsidP="005F1E62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449BA751" w14:textId="77777777" w:rsidR="005F1E62" w:rsidRPr="00954AEE" w:rsidRDefault="005F1E62" w:rsidP="005F1E62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</w:rPr>
        <w:tab/>
        <w:t xml:space="preserve">Pour : </w:t>
      </w:r>
    </w:p>
    <w:p w14:paraId="7BE62E15" w14:textId="77777777" w:rsidR="005F1E62" w:rsidRDefault="005F1E62" w:rsidP="005A0091">
      <w:pPr>
        <w:spacing w:after="0" w:line="240" w:lineRule="auto"/>
        <w:jc w:val="both"/>
      </w:pPr>
    </w:p>
    <w:p w14:paraId="5E525678" w14:textId="3C4798BE" w:rsidR="005F1E62" w:rsidRPr="008353BB" w:rsidRDefault="005F1E62" w:rsidP="005A0091">
      <w:pPr>
        <w:spacing w:after="0" w:line="24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8353BB">
        <w:rPr>
          <w:b/>
          <w:bCs/>
          <w:i/>
          <w:iCs/>
          <w:sz w:val="28"/>
          <w:szCs w:val="28"/>
          <w:u w:val="single"/>
        </w:rPr>
        <w:t>RAPPORT D’ACTIVIT</w:t>
      </w:r>
      <w:r w:rsidRPr="008353BB">
        <w:rPr>
          <w:rFonts w:cstheme="minorHAnsi"/>
          <w:b/>
          <w:bCs/>
          <w:i/>
          <w:iCs/>
          <w:sz w:val="28"/>
          <w:szCs w:val="28"/>
          <w:u w:val="single"/>
        </w:rPr>
        <w:t>É</w:t>
      </w:r>
    </w:p>
    <w:p w14:paraId="315282E6" w14:textId="77777777" w:rsidR="005F1E62" w:rsidRDefault="005F1E62" w:rsidP="005A0091">
      <w:pPr>
        <w:spacing w:after="0" w:line="240" w:lineRule="auto"/>
        <w:jc w:val="both"/>
      </w:pPr>
    </w:p>
    <w:p w14:paraId="32DE3F44" w14:textId="77D541DB" w:rsidR="005F1E62" w:rsidRPr="00954AEE" w:rsidRDefault="005F1E62" w:rsidP="005F1E62">
      <w:pPr>
        <w:tabs>
          <w:tab w:val="left" w:pos="426"/>
          <w:tab w:val="center" w:pos="4535"/>
        </w:tabs>
        <w:spacing w:after="0" w:line="240" w:lineRule="auto"/>
        <w:rPr>
          <w:sz w:val="24"/>
          <w:szCs w:val="24"/>
        </w:rPr>
      </w:pPr>
      <w:r w:rsidRPr="00954AEE">
        <w:rPr>
          <w:sz w:val="24"/>
          <w:szCs w:val="24"/>
        </w:rPr>
        <w:t>M</w:t>
      </w:r>
      <w:r w:rsidR="00C532D6" w:rsidRPr="00954AEE">
        <w:rPr>
          <w:sz w:val="24"/>
          <w:szCs w:val="24"/>
        </w:rPr>
        <w:t>.</w:t>
      </w:r>
      <w:r w:rsidRPr="00954AEE">
        <w:rPr>
          <w:sz w:val="24"/>
          <w:szCs w:val="24"/>
        </w:rPr>
        <w:t>/Mme Le/La Président(e) fait lecture du rapport d’activité.</w:t>
      </w:r>
    </w:p>
    <w:p w14:paraId="0FD77734" w14:textId="77777777" w:rsidR="005F1E62" w:rsidRPr="00954AEE" w:rsidRDefault="005F1E62" w:rsidP="005F1E62">
      <w:pPr>
        <w:tabs>
          <w:tab w:val="left" w:pos="426"/>
          <w:tab w:val="center" w:pos="4535"/>
        </w:tabs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</w:p>
    <w:p w14:paraId="345761FD" w14:textId="244E2EA7" w:rsidR="001C2D51" w:rsidRPr="00954AEE" w:rsidRDefault="001C2D51" w:rsidP="001C2D51">
      <w:pPr>
        <w:spacing w:after="0"/>
        <w:jc w:val="both"/>
        <w:rPr>
          <w:rFonts w:eastAsia="Times New Roman" w:cstheme="minorHAnsi"/>
          <w:i/>
          <w:color w:val="0070C0"/>
          <w:sz w:val="24"/>
          <w:szCs w:val="24"/>
          <w:lang w:eastAsia="fr-FR"/>
        </w:rPr>
      </w:pPr>
      <w:r w:rsidRPr="00954AEE">
        <w:rPr>
          <w:rFonts w:eastAsia="Times New Roman" w:cstheme="minorHAnsi"/>
          <w:i/>
          <w:color w:val="0070C0"/>
          <w:sz w:val="24"/>
          <w:szCs w:val="24"/>
          <w:lang w:eastAsia="fr-FR"/>
        </w:rPr>
        <w:lastRenderedPageBreak/>
        <w:t>Noter ici les faits marquants de l’année écoulée</w:t>
      </w:r>
      <w:bookmarkStart w:id="0" w:name="_Hlk501524028"/>
      <w:r w:rsidRPr="00954AEE">
        <w:rPr>
          <w:rFonts w:eastAsia="Times New Roman" w:cstheme="minorHAnsi"/>
          <w:i/>
          <w:color w:val="0070C0"/>
          <w:sz w:val="24"/>
          <w:szCs w:val="24"/>
          <w:lang w:eastAsia="fr-FR"/>
        </w:rPr>
        <w:t xml:space="preserve"> pour l’OGEC : nombre de réunions de l’OGEC</w:t>
      </w:r>
      <w:bookmarkEnd w:id="0"/>
      <w:r w:rsidRPr="00954AEE">
        <w:rPr>
          <w:rFonts w:eastAsia="Times New Roman" w:cstheme="minorHAnsi"/>
          <w:i/>
          <w:color w:val="0070C0"/>
          <w:sz w:val="24"/>
          <w:szCs w:val="24"/>
          <w:lang w:eastAsia="fr-FR"/>
        </w:rPr>
        <w:t xml:space="preserve">, travaux </w:t>
      </w:r>
      <w:r w:rsidR="00AA0FE9" w:rsidRPr="00954AEE">
        <w:rPr>
          <w:rFonts w:eastAsia="Times New Roman" w:cstheme="minorHAnsi"/>
          <w:i/>
          <w:color w:val="0070C0"/>
          <w:sz w:val="24"/>
          <w:szCs w:val="24"/>
          <w:lang w:eastAsia="fr-FR"/>
        </w:rPr>
        <w:t>réalisés, évolution des effectifs, …</w:t>
      </w:r>
    </w:p>
    <w:p w14:paraId="14199435" w14:textId="77777777" w:rsidR="001C2D51" w:rsidRPr="00954AEE" w:rsidRDefault="001C2D51" w:rsidP="005A0091">
      <w:pPr>
        <w:spacing w:after="0" w:line="240" w:lineRule="auto"/>
        <w:jc w:val="both"/>
        <w:rPr>
          <w:sz w:val="24"/>
          <w:szCs w:val="24"/>
        </w:rPr>
      </w:pPr>
    </w:p>
    <w:p w14:paraId="4228C52C" w14:textId="73AA1607" w:rsidR="00040160" w:rsidRPr="00954AEE" w:rsidRDefault="00A60F8B" w:rsidP="00A60F8B">
      <w:pPr>
        <w:spacing w:after="0" w:line="240" w:lineRule="auto"/>
        <w:jc w:val="both"/>
        <w:rPr>
          <w:sz w:val="24"/>
          <w:szCs w:val="24"/>
        </w:rPr>
      </w:pPr>
      <w:r w:rsidRPr="00954AEE">
        <w:rPr>
          <w:sz w:val="24"/>
          <w:szCs w:val="24"/>
        </w:rPr>
        <w:t>M</w:t>
      </w:r>
      <w:r w:rsidR="00131AA8" w:rsidRPr="00954AEE">
        <w:rPr>
          <w:sz w:val="24"/>
          <w:szCs w:val="24"/>
        </w:rPr>
        <w:t>/Mme</w:t>
      </w:r>
      <w:r w:rsidRPr="00954AEE">
        <w:rPr>
          <w:sz w:val="24"/>
          <w:szCs w:val="24"/>
        </w:rPr>
        <w:t xml:space="preserve"> Le</w:t>
      </w:r>
      <w:r w:rsidR="00AA0FE9" w:rsidRPr="00954AEE">
        <w:rPr>
          <w:sz w:val="24"/>
          <w:szCs w:val="24"/>
        </w:rPr>
        <w:t>/</w:t>
      </w:r>
      <w:r w:rsidR="00131AA8" w:rsidRPr="00954AEE">
        <w:rPr>
          <w:sz w:val="24"/>
          <w:szCs w:val="24"/>
        </w:rPr>
        <w:t>(</w:t>
      </w:r>
      <w:r w:rsidR="00AA0FE9" w:rsidRPr="00954AEE">
        <w:rPr>
          <w:sz w:val="24"/>
          <w:szCs w:val="24"/>
        </w:rPr>
        <w:t>L</w:t>
      </w:r>
      <w:r w:rsidR="00131AA8" w:rsidRPr="00954AEE">
        <w:rPr>
          <w:sz w:val="24"/>
          <w:szCs w:val="24"/>
        </w:rPr>
        <w:t xml:space="preserve">a) </w:t>
      </w:r>
      <w:r w:rsidRPr="00954AEE">
        <w:rPr>
          <w:sz w:val="24"/>
          <w:szCs w:val="24"/>
        </w:rPr>
        <w:t>Président</w:t>
      </w:r>
      <w:r w:rsidR="00131AA8" w:rsidRPr="00954AEE">
        <w:rPr>
          <w:sz w:val="24"/>
          <w:szCs w:val="24"/>
        </w:rPr>
        <w:t>(e)</w:t>
      </w:r>
      <w:r w:rsidRPr="00954AEE">
        <w:rPr>
          <w:sz w:val="24"/>
          <w:szCs w:val="24"/>
        </w:rPr>
        <w:t xml:space="preserve"> rappelle les événements majeurs qui se sont déroulés au cours de l’exercice</w:t>
      </w:r>
      <w:r w:rsidR="00040160" w:rsidRPr="00954AEE">
        <w:rPr>
          <w:sz w:val="24"/>
          <w:szCs w:val="24"/>
        </w:rPr>
        <w:t> :</w:t>
      </w:r>
    </w:p>
    <w:p w14:paraId="18AA985E" w14:textId="38C542F2" w:rsidR="00CB29BE" w:rsidRPr="00954AEE" w:rsidRDefault="00040160" w:rsidP="00131AA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54AEE">
        <w:rPr>
          <w:rFonts w:ascii="Calibri" w:hAnsi="Calibri" w:cs="Calibri"/>
          <w:sz w:val="24"/>
          <w:szCs w:val="24"/>
        </w:rPr>
        <w:t>Depuis notre dernière Assemblée Générale du</w:t>
      </w:r>
      <w:r w:rsidR="00AA0FE9" w:rsidRPr="00954AEE">
        <w:rPr>
          <w:rFonts w:ascii="Calibri" w:hAnsi="Calibri" w:cs="Calibri"/>
          <w:sz w:val="24"/>
          <w:szCs w:val="24"/>
        </w:rPr>
        <w:t xml:space="preserve"> [DATE]</w:t>
      </w:r>
      <w:r w:rsidRPr="00954AEE">
        <w:rPr>
          <w:rFonts w:ascii="Calibri" w:hAnsi="Calibri" w:cs="Calibri"/>
          <w:sz w:val="24"/>
          <w:szCs w:val="24"/>
        </w:rPr>
        <w:t>, le Conseil d’Administration de l’</w:t>
      </w:r>
      <w:r w:rsidR="00AA0FE9" w:rsidRPr="00954AEE">
        <w:rPr>
          <w:rFonts w:ascii="Calibri" w:hAnsi="Calibri" w:cs="Calibri"/>
          <w:sz w:val="24"/>
          <w:szCs w:val="24"/>
        </w:rPr>
        <w:t xml:space="preserve">association [NOM OGEC] </w:t>
      </w:r>
      <w:r w:rsidRPr="00954AEE">
        <w:rPr>
          <w:rFonts w:ascii="Calibri" w:hAnsi="Calibri" w:cs="Calibri"/>
          <w:sz w:val="24"/>
          <w:szCs w:val="24"/>
        </w:rPr>
        <w:t xml:space="preserve">s’est réuni à </w:t>
      </w:r>
      <w:r w:rsidR="00AA0FE9" w:rsidRPr="00954AEE">
        <w:rPr>
          <w:rFonts w:ascii="Calibri" w:hAnsi="Calibri" w:cs="Calibri"/>
          <w:sz w:val="24"/>
          <w:szCs w:val="24"/>
        </w:rPr>
        <w:t>[X]</w:t>
      </w:r>
      <w:r w:rsidRPr="00954AEE">
        <w:rPr>
          <w:rFonts w:ascii="Calibri" w:hAnsi="Calibri" w:cs="Calibri"/>
          <w:sz w:val="24"/>
          <w:szCs w:val="24"/>
        </w:rPr>
        <w:t xml:space="preserve"> reprises : le</w:t>
      </w:r>
      <w:r w:rsidR="00387206" w:rsidRPr="00954AEE">
        <w:rPr>
          <w:rFonts w:ascii="Calibri" w:hAnsi="Calibri" w:cs="Calibri"/>
          <w:sz w:val="24"/>
          <w:szCs w:val="24"/>
        </w:rPr>
        <w:t xml:space="preserve"> </w:t>
      </w:r>
      <w:r w:rsidR="00AA0FE9" w:rsidRPr="00954AEE">
        <w:rPr>
          <w:rFonts w:ascii="Calibri" w:hAnsi="Calibri" w:cs="Calibri"/>
          <w:sz w:val="24"/>
          <w:szCs w:val="24"/>
        </w:rPr>
        <w:t>[DATE], le [DATE] et le [DATE].</w:t>
      </w:r>
    </w:p>
    <w:p w14:paraId="6DFDA8A6" w14:textId="77777777" w:rsidR="00040160" w:rsidRPr="00954AEE" w:rsidRDefault="00040160" w:rsidP="00131AA8">
      <w:pPr>
        <w:spacing w:after="0"/>
        <w:jc w:val="both"/>
        <w:rPr>
          <w:rFonts w:ascii="Calibri" w:hAnsi="Calibri"/>
          <w:sz w:val="24"/>
          <w:szCs w:val="24"/>
        </w:rPr>
      </w:pPr>
      <w:r w:rsidRPr="00954AEE">
        <w:rPr>
          <w:rFonts w:ascii="Calibri" w:hAnsi="Calibri"/>
          <w:sz w:val="24"/>
          <w:szCs w:val="24"/>
        </w:rPr>
        <w:t>Les principaux sujets sur lesquels le Conseil d’Administration a été appelé à travailler durant cette période ont été les suivants :</w:t>
      </w:r>
    </w:p>
    <w:p w14:paraId="03553807" w14:textId="77777777" w:rsidR="000C1E1E" w:rsidRPr="00954AEE" w:rsidRDefault="000C1E1E" w:rsidP="00131AA8">
      <w:pPr>
        <w:spacing w:after="0"/>
        <w:jc w:val="both"/>
        <w:rPr>
          <w:rFonts w:ascii="Calibri" w:hAnsi="Calibri"/>
          <w:sz w:val="24"/>
          <w:szCs w:val="24"/>
        </w:rPr>
      </w:pPr>
    </w:p>
    <w:p w14:paraId="54397F38" w14:textId="77777777" w:rsidR="00040160" w:rsidRPr="00954AEE" w:rsidRDefault="00040160" w:rsidP="00040160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i/>
          <w:iCs/>
          <w:color w:val="0070C0"/>
          <w:sz w:val="24"/>
          <w:szCs w:val="24"/>
        </w:rPr>
      </w:pPr>
      <w:r w:rsidRPr="00954AEE">
        <w:rPr>
          <w:rFonts w:ascii="Calibri" w:hAnsi="Calibri"/>
          <w:i/>
          <w:iCs/>
          <w:color w:val="0070C0"/>
          <w:sz w:val="24"/>
          <w:szCs w:val="24"/>
        </w:rPr>
        <w:t>Le montant de la contribution des familles,</w:t>
      </w:r>
    </w:p>
    <w:p w14:paraId="7D339F3A" w14:textId="468EEE04" w:rsidR="00040160" w:rsidRPr="00954AEE" w:rsidRDefault="001C2D51" w:rsidP="00040160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i/>
          <w:iCs/>
          <w:color w:val="0070C0"/>
          <w:sz w:val="24"/>
          <w:szCs w:val="24"/>
        </w:rPr>
      </w:pPr>
      <w:r w:rsidRPr="00954AEE">
        <w:rPr>
          <w:rFonts w:ascii="Calibri" w:hAnsi="Calibri"/>
          <w:i/>
          <w:iCs/>
          <w:color w:val="0070C0"/>
          <w:sz w:val="24"/>
          <w:szCs w:val="24"/>
        </w:rPr>
        <w:t>Les travaux</w:t>
      </w:r>
      <w:r w:rsidR="00AA0FE9" w:rsidRPr="00954AEE">
        <w:rPr>
          <w:rFonts w:ascii="Calibri" w:hAnsi="Calibri"/>
          <w:i/>
          <w:iCs/>
          <w:color w:val="0070C0"/>
          <w:sz w:val="24"/>
          <w:szCs w:val="24"/>
        </w:rPr>
        <w:t>,</w:t>
      </w:r>
    </w:p>
    <w:p w14:paraId="028EA5AE" w14:textId="14789AC3" w:rsidR="001C2D51" w:rsidRPr="00954AEE" w:rsidRDefault="001C2D51" w:rsidP="00040160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i/>
          <w:iCs/>
          <w:color w:val="0070C0"/>
          <w:sz w:val="24"/>
          <w:szCs w:val="24"/>
        </w:rPr>
      </w:pPr>
      <w:r w:rsidRPr="00954AEE">
        <w:rPr>
          <w:rFonts w:ascii="Calibri" w:hAnsi="Calibri"/>
          <w:i/>
          <w:iCs/>
          <w:color w:val="0070C0"/>
          <w:sz w:val="24"/>
          <w:szCs w:val="24"/>
        </w:rPr>
        <w:t>……</w:t>
      </w:r>
    </w:p>
    <w:p w14:paraId="4899B754" w14:textId="77777777" w:rsidR="000C1E1E" w:rsidRPr="008353BB" w:rsidRDefault="000C1E1E" w:rsidP="000C1E1E">
      <w:pPr>
        <w:spacing w:after="0" w:line="240" w:lineRule="auto"/>
        <w:jc w:val="both"/>
        <w:rPr>
          <w:rFonts w:ascii="Calibri" w:hAnsi="Calibri"/>
          <w:i/>
          <w:iCs/>
          <w:color w:val="0070C0"/>
        </w:rPr>
      </w:pPr>
    </w:p>
    <w:p w14:paraId="3CDF4054" w14:textId="6D8972C0" w:rsidR="00DC24C8" w:rsidRPr="00954AEE" w:rsidRDefault="00625D10" w:rsidP="00625D10">
      <w:pPr>
        <w:jc w:val="both"/>
        <w:rPr>
          <w:rFonts w:ascii="Calibri" w:hAnsi="Calibri" w:cs="Calibri"/>
          <w:b/>
          <w:bCs/>
          <w:color w:val="002060"/>
          <w:sz w:val="26"/>
          <w:szCs w:val="26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>Deuxième</w:t>
      </w:r>
      <w:r w:rsidR="00DC24C8"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 xml:space="preserve"> résolution :</w:t>
      </w:r>
    </w:p>
    <w:p w14:paraId="4E4366A3" w14:textId="4E21C503" w:rsidR="000C1E1E" w:rsidRPr="00954AEE" w:rsidRDefault="000C1E1E" w:rsidP="000C1E1E">
      <w:pPr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954AEE">
        <w:rPr>
          <w:rFonts w:asciiTheme="majorHAnsi" w:hAnsiTheme="majorHAnsi" w:cstheme="majorHAnsi"/>
          <w:b/>
          <w:sz w:val="24"/>
          <w:szCs w:val="24"/>
        </w:rPr>
        <w:t>Approbation du rapport d’activité</w:t>
      </w:r>
      <w:r w:rsidR="005D21DA" w:rsidRPr="00954AEE">
        <w:rPr>
          <w:rFonts w:asciiTheme="majorHAnsi" w:hAnsiTheme="majorHAnsi" w:cstheme="majorHAnsi"/>
          <w:b/>
          <w:sz w:val="24"/>
          <w:szCs w:val="24"/>
        </w:rPr>
        <w:t>.</w:t>
      </w:r>
    </w:p>
    <w:p w14:paraId="1958CF86" w14:textId="5924128C" w:rsidR="00DC24C8" w:rsidRPr="00954AEE" w:rsidRDefault="00DC24C8" w:rsidP="00DC24C8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54AEE">
        <w:rPr>
          <w:rFonts w:ascii="Calibri" w:hAnsi="Calibri" w:cs="Calibri"/>
          <w:b/>
          <w:bCs/>
          <w:i/>
          <w:iCs/>
          <w:sz w:val="24"/>
          <w:szCs w:val="24"/>
        </w:rPr>
        <w:t xml:space="preserve">L’Assemblée Générale, après avoir entendu le rapport d’Activité du Conseil d’Administration </w:t>
      </w:r>
      <w:r w:rsidR="008353BB" w:rsidRPr="00954AEE">
        <w:rPr>
          <w:rFonts w:ascii="Calibri" w:hAnsi="Calibri" w:cs="Calibri"/>
          <w:b/>
          <w:bCs/>
          <w:i/>
          <w:iCs/>
          <w:sz w:val="24"/>
          <w:szCs w:val="24"/>
        </w:rPr>
        <w:t xml:space="preserve">pour l’exercice en cours, </w:t>
      </w:r>
      <w:r w:rsidRPr="00954AEE">
        <w:rPr>
          <w:rFonts w:ascii="Calibri" w:hAnsi="Calibri" w:cs="Calibri"/>
          <w:b/>
          <w:bCs/>
          <w:i/>
          <w:iCs/>
          <w:sz w:val="24"/>
          <w:szCs w:val="24"/>
        </w:rPr>
        <w:t>tel que communiqué par le Président, l</w:t>
      </w:r>
      <w:r w:rsidR="008353BB" w:rsidRPr="00954AEE">
        <w:rPr>
          <w:rFonts w:ascii="Calibri" w:hAnsi="Calibri" w:cs="Calibri"/>
          <w:b/>
          <w:bCs/>
          <w:i/>
          <w:iCs/>
          <w:sz w:val="24"/>
          <w:szCs w:val="24"/>
        </w:rPr>
        <w:t>’</w:t>
      </w:r>
      <w:r w:rsidRPr="00954AEE">
        <w:rPr>
          <w:rFonts w:ascii="Calibri" w:hAnsi="Calibri" w:cs="Calibri"/>
          <w:b/>
          <w:bCs/>
          <w:i/>
          <w:iCs/>
          <w:sz w:val="24"/>
          <w:szCs w:val="24"/>
        </w:rPr>
        <w:t>approuve.</w:t>
      </w:r>
    </w:p>
    <w:p w14:paraId="098CE21B" w14:textId="77777777" w:rsidR="00625D10" w:rsidRPr="00954AEE" w:rsidRDefault="00625D10" w:rsidP="00625D10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  <w:u w:val="single"/>
        </w:rPr>
        <w:t>Vote</w:t>
      </w:r>
      <w:r w:rsidRPr="00954AEE">
        <w:rPr>
          <w:b/>
          <w:bCs/>
          <w:i/>
          <w:iCs/>
          <w:sz w:val="24"/>
          <w:szCs w:val="24"/>
        </w:rPr>
        <w:t> :</w:t>
      </w:r>
      <w:r w:rsidRPr="00954AEE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7CCAEB44" w14:textId="77777777" w:rsidR="00625D10" w:rsidRPr="00954AEE" w:rsidRDefault="00625D10" w:rsidP="00625D10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0FB07828" w14:textId="77777777" w:rsidR="00625D10" w:rsidRPr="00954AEE" w:rsidRDefault="00625D10" w:rsidP="00625D10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</w:rPr>
        <w:tab/>
        <w:t xml:space="preserve">Pour : </w:t>
      </w:r>
    </w:p>
    <w:p w14:paraId="35E38A2C" w14:textId="77777777" w:rsidR="00131AA8" w:rsidRDefault="00131AA8" w:rsidP="00A60F8B">
      <w:pPr>
        <w:spacing w:after="0" w:line="240" w:lineRule="auto"/>
        <w:jc w:val="both"/>
      </w:pPr>
    </w:p>
    <w:p w14:paraId="3AB06A83" w14:textId="7EF634C3" w:rsidR="00832FF1" w:rsidRPr="008353BB" w:rsidRDefault="00832FF1" w:rsidP="00832FF1">
      <w:pPr>
        <w:spacing w:after="0" w:line="24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8353BB">
        <w:rPr>
          <w:b/>
          <w:bCs/>
          <w:i/>
          <w:iCs/>
          <w:sz w:val="28"/>
          <w:szCs w:val="28"/>
          <w:u w:val="single"/>
        </w:rPr>
        <w:t>RAPPORT D</w:t>
      </w:r>
      <w:r>
        <w:rPr>
          <w:b/>
          <w:bCs/>
          <w:i/>
          <w:iCs/>
          <w:sz w:val="28"/>
          <w:szCs w:val="28"/>
          <w:u w:val="single"/>
        </w:rPr>
        <w:t>E GESTION DU CONSEIL D’ADM</w:t>
      </w:r>
      <w:r w:rsidR="00767A31">
        <w:rPr>
          <w:b/>
          <w:bCs/>
          <w:i/>
          <w:iCs/>
          <w:sz w:val="28"/>
          <w:szCs w:val="28"/>
          <w:u w:val="single"/>
        </w:rPr>
        <w:t>I</w:t>
      </w:r>
      <w:r>
        <w:rPr>
          <w:b/>
          <w:bCs/>
          <w:i/>
          <w:iCs/>
          <w:sz w:val="28"/>
          <w:szCs w:val="28"/>
          <w:u w:val="single"/>
        </w:rPr>
        <w:t>NISTRATION</w:t>
      </w:r>
    </w:p>
    <w:p w14:paraId="2209A991" w14:textId="77777777" w:rsidR="00131AA8" w:rsidRDefault="00131AA8" w:rsidP="00A60F8B">
      <w:pPr>
        <w:spacing w:after="0" w:line="240" w:lineRule="auto"/>
        <w:jc w:val="both"/>
      </w:pPr>
    </w:p>
    <w:p w14:paraId="45CE5488" w14:textId="6E9E2177" w:rsidR="00A60F8B" w:rsidRPr="00954AEE" w:rsidRDefault="00040160" w:rsidP="00FE78B0">
      <w:pPr>
        <w:pStyle w:val="Sansinterligne"/>
        <w:jc w:val="both"/>
        <w:rPr>
          <w:sz w:val="24"/>
          <w:szCs w:val="24"/>
        </w:rPr>
      </w:pPr>
      <w:r w:rsidRPr="00954AEE">
        <w:rPr>
          <w:sz w:val="24"/>
          <w:szCs w:val="24"/>
        </w:rPr>
        <w:t xml:space="preserve">Le </w:t>
      </w:r>
      <w:r w:rsidR="00131AA8" w:rsidRPr="00954AEE">
        <w:rPr>
          <w:sz w:val="24"/>
          <w:szCs w:val="24"/>
        </w:rPr>
        <w:t>trésorier</w:t>
      </w:r>
      <w:r w:rsidR="00656B17" w:rsidRPr="00954AEE">
        <w:rPr>
          <w:sz w:val="24"/>
          <w:szCs w:val="24"/>
        </w:rPr>
        <w:t xml:space="preserve"> présente ensuite le </w:t>
      </w:r>
      <w:r w:rsidR="00A60F8B" w:rsidRPr="00954AEE">
        <w:rPr>
          <w:sz w:val="24"/>
          <w:szCs w:val="24"/>
        </w:rPr>
        <w:t>rapport de gestion du Conseil d’Administration</w:t>
      </w:r>
      <w:r w:rsidR="0008674F">
        <w:rPr>
          <w:sz w:val="24"/>
          <w:szCs w:val="24"/>
        </w:rPr>
        <w:t> :</w:t>
      </w:r>
    </w:p>
    <w:p w14:paraId="74D3D6D5" w14:textId="77777777" w:rsidR="009F5861" w:rsidRPr="00954AEE" w:rsidRDefault="009F5861" w:rsidP="00FE78B0">
      <w:pPr>
        <w:pStyle w:val="Sansinterligne"/>
        <w:jc w:val="both"/>
        <w:rPr>
          <w:sz w:val="24"/>
          <w:szCs w:val="24"/>
        </w:rPr>
      </w:pPr>
    </w:p>
    <w:p w14:paraId="65AA0971" w14:textId="259F2588" w:rsidR="00767A31" w:rsidRPr="00954AEE" w:rsidRDefault="00FE78B0" w:rsidP="000C1E1E">
      <w:pPr>
        <w:pStyle w:val="Sansinterligne"/>
        <w:spacing w:after="120"/>
        <w:jc w:val="both"/>
        <w:rPr>
          <w:sz w:val="24"/>
          <w:szCs w:val="24"/>
        </w:rPr>
      </w:pPr>
      <w:r w:rsidRPr="00954AEE">
        <w:rPr>
          <w:sz w:val="24"/>
          <w:szCs w:val="24"/>
        </w:rPr>
        <w:t>Les comptes annuels de l’exercice clos au 31/08/20</w:t>
      </w:r>
      <w:r w:rsidR="00832FF1" w:rsidRPr="00954AEE">
        <w:rPr>
          <w:sz w:val="24"/>
          <w:szCs w:val="24"/>
        </w:rPr>
        <w:t xml:space="preserve">[XX] </w:t>
      </w:r>
      <w:r w:rsidRPr="00954AEE">
        <w:rPr>
          <w:sz w:val="24"/>
          <w:szCs w:val="24"/>
        </w:rPr>
        <w:t xml:space="preserve">ont été établis conformément aux dispositions règlementaires en vigueur (Règlement ANC n°2014-03 relatif </w:t>
      </w:r>
      <w:proofErr w:type="gramStart"/>
      <w:r w:rsidRPr="00954AEE">
        <w:rPr>
          <w:sz w:val="24"/>
          <w:szCs w:val="24"/>
        </w:rPr>
        <w:t>au</w:t>
      </w:r>
      <w:proofErr w:type="gramEnd"/>
      <w:r w:rsidRPr="00954AEE">
        <w:rPr>
          <w:sz w:val="24"/>
          <w:szCs w:val="24"/>
        </w:rPr>
        <w:t xml:space="preserve"> plan comptable général et Règlement ANC 2018-06 relatif aux comptes annuels des personnes morales de droit privé à but non lucratif). La nomenclature comptable est celle recommandée par la FNOGEC (Fédération Nationale des Organismes de Gestion des établissements de l’Enseignement Catholique).</w:t>
      </w:r>
    </w:p>
    <w:p w14:paraId="0DCAA0BC" w14:textId="77777777" w:rsidR="006F51BF" w:rsidRPr="006F51BF" w:rsidRDefault="006F51BF" w:rsidP="006F51BF">
      <w:pPr>
        <w:spacing w:after="0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Le total des produits de fonctionnement courant s’élève à [X] €.</w:t>
      </w:r>
    </w:p>
    <w:p w14:paraId="3184FCA0" w14:textId="77777777" w:rsidR="006F51BF" w:rsidRPr="006F51BF" w:rsidRDefault="006F51BF" w:rsidP="006F51BF">
      <w:pPr>
        <w:spacing w:after="80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Parmi les évolutions des produits courants, il faut noter :</w:t>
      </w:r>
    </w:p>
    <w:p w14:paraId="03432DEE" w14:textId="77777777" w:rsidR="006F51BF" w:rsidRPr="006F51BF" w:rsidRDefault="006F51BF" w:rsidP="006F51BF">
      <w:pPr>
        <w:numPr>
          <w:ilvl w:val="0"/>
          <w:numId w:val="42"/>
        </w:num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Contribution des familles :</w:t>
      </w:r>
    </w:p>
    <w:p w14:paraId="4345C1F4" w14:textId="77777777" w:rsidR="006F51BF" w:rsidRPr="006F51BF" w:rsidRDefault="006F51BF" w:rsidP="006F51BF">
      <w:pPr>
        <w:numPr>
          <w:ilvl w:val="0"/>
          <w:numId w:val="42"/>
        </w:num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Concours publics :</w:t>
      </w:r>
    </w:p>
    <w:p w14:paraId="662E73D9" w14:textId="77777777" w:rsidR="006F51BF" w:rsidRPr="006F51BF" w:rsidRDefault="006F51BF" w:rsidP="006F51BF">
      <w:pPr>
        <w:numPr>
          <w:ilvl w:val="0"/>
          <w:numId w:val="42"/>
        </w:numPr>
        <w:spacing w:after="80" w:line="240" w:lineRule="auto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…</w:t>
      </w:r>
    </w:p>
    <w:p w14:paraId="1F1F443E" w14:textId="77777777" w:rsidR="006F51BF" w:rsidRPr="006F51BF" w:rsidRDefault="006F51BF" w:rsidP="006F51BF">
      <w:pPr>
        <w:tabs>
          <w:tab w:val="left" w:pos="6100"/>
        </w:tabs>
        <w:spacing w:after="0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Le total des charges de fonctionnement courant s’élève à [X] €.</w:t>
      </w:r>
    </w:p>
    <w:p w14:paraId="0D89D465" w14:textId="77777777" w:rsidR="006F51BF" w:rsidRPr="006F51BF" w:rsidRDefault="006F51BF" w:rsidP="006F51BF">
      <w:pPr>
        <w:spacing w:after="80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Parmi les évolutions des charges courantes, il faut noter :</w:t>
      </w:r>
    </w:p>
    <w:p w14:paraId="259B2AB1" w14:textId="77777777" w:rsidR="006F51BF" w:rsidRPr="006F51BF" w:rsidRDefault="006F51BF" w:rsidP="006F51BF">
      <w:pPr>
        <w:numPr>
          <w:ilvl w:val="0"/>
          <w:numId w:val="42"/>
        </w:num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Coûts de personnel :</w:t>
      </w:r>
    </w:p>
    <w:p w14:paraId="4CC182AB" w14:textId="77777777" w:rsidR="006F51BF" w:rsidRPr="006F51BF" w:rsidRDefault="006F51BF" w:rsidP="006F51BF">
      <w:pPr>
        <w:numPr>
          <w:ilvl w:val="0"/>
          <w:numId w:val="42"/>
        </w:num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 xml:space="preserve">Consommations : </w:t>
      </w:r>
    </w:p>
    <w:p w14:paraId="36BEC711" w14:textId="77777777" w:rsidR="006F51BF" w:rsidRPr="006F51BF" w:rsidRDefault="006F51BF" w:rsidP="006F51BF">
      <w:pPr>
        <w:numPr>
          <w:ilvl w:val="0"/>
          <w:numId w:val="42"/>
        </w:num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…</w:t>
      </w:r>
    </w:p>
    <w:p w14:paraId="4FE7B50F" w14:textId="77777777" w:rsidR="006F51BF" w:rsidRPr="006F51BF" w:rsidRDefault="006F51BF" w:rsidP="006F51BF">
      <w:pPr>
        <w:numPr>
          <w:ilvl w:val="0"/>
          <w:numId w:val="42"/>
        </w:numPr>
        <w:spacing w:after="80" w:line="240" w:lineRule="auto"/>
        <w:rPr>
          <w:rFonts w:ascii="Calibri" w:hAnsi="Calibri" w:cs="Calibri"/>
          <w:iCs/>
          <w:sz w:val="24"/>
          <w:szCs w:val="24"/>
        </w:rPr>
      </w:pPr>
    </w:p>
    <w:p w14:paraId="0944D31D" w14:textId="77777777" w:rsidR="006F51BF" w:rsidRPr="006F51BF" w:rsidRDefault="006F51BF" w:rsidP="006F51BF">
      <w:pPr>
        <w:spacing w:after="0"/>
        <w:jc w:val="both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Par différence, le résultat courant s’élève à [X] €.</w:t>
      </w:r>
    </w:p>
    <w:p w14:paraId="3063BBA1" w14:textId="77777777" w:rsidR="006F51BF" w:rsidRPr="006F51BF" w:rsidRDefault="006F51BF" w:rsidP="006F51BF">
      <w:pPr>
        <w:spacing w:after="0"/>
        <w:jc w:val="both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lastRenderedPageBreak/>
        <w:t xml:space="preserve">Le résultat exceptionnel d’élève à [X] € et est composé principalement de </w:t>
      </w:r>
    </w:p>
    <w:p w14:paraId="7D21DCE3" w14:textId="77777777" w:rsidR="006F51BF" w:rsidRPr="006F51BF" w:rsidRDefault="006F51BF" w:rsidP="006F51BF">
      <w:pPr>
        <w:jc w:val="both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Après comptabilisation de ces éléments exceptionnels, le résultat net comptable s’élève à [X] € (contre [X] € l’année passée).</w:t>
      </w:r>
    </w:p>
    <w:p w14:paraId="56BB19FA" w14:textId="77777777" w:rsidR="006F51BF" w:rsidRPr="006F51BF" w:rsidRDefault="006F51BF" w:rsidP="006F51BF">
      <w:pPr>
        <w:pStyle w:val="NormalWeb"/>
        <w:jc w:val="both"/>
        <w:rPr>
          <w:rFonts w:eastAsia="SimSun" w:cs="F"/>
          <w:kern w:val="3"/>
          <w:sz w:val="24"/>
          <w:szCs w:val="24"/>
          <w:lang w:eastAsia="en-US"/>
        </w:rPr>
      </w:pPr>
      <w:r w:rsidRPr="006F51BF">
        <w:rPr>
          <w:rFonts w:eastAsia="SimSun" w:cs="F"/>
          <w:kern w:val="3"/>
          <w:sz w:val="24"/>
          <w:szCs w:val="24"/>
          <w:lang w:eastAsia="en-US"/>
        </w:rPr>
        <w:t xml:space="preserve">L’E.B.E. (Excédent Brut d’Exploitation), qui représente la marge financière dégagée pour une année de fonctionnement (sans les produits et les charges financières), est de </w:t>
      </w:r>
      <w:r w:rsidRPr="006F51BF">
        <w:rPr>
          <w:iCs/>
          <w:sz w:val="24"/>
          <w:szCs w:val="24"/>
        </w:rPr>
        <w:t>[X] €</w:t>
      </w:r>
      <w:r w:rsidRPr="006F51BF">
        <w:rPr>
          <w:rFonts w:eastAsia="SimSun" w:cs="F"/>
          <w:kern w:val="3"/>
          <w:sz w:val="24"/>
          <w:szCs w:val="24"/>
          <w:lang w:eastAsia="en-US"/>
        </w:rPr>
        <w:t xml:space="preserve"> (soit </w:t>
      </w:r>
      <w:r w:rsidRPr="006F51BF">
        <w:rPr>
          <w:iCs/>
          <w:sz w:val="24"/>
          <w:szCs w:val="24"/>
        </w:rPr>
        <w:t>[X] </w:t>
      </w:r>
      <w:r w:rsidRPr="006F51BF">
        <w:rPr>
          <w:rFonts w:eastAsia="SimSun" w:cs="F"/>
          <w:kern w:val="3"/>
          <w:sz w:val="24"/>
          <w:szCs w:val="24"/>
          <w:lang w:eastAsia="en-US"/>
        </w:rPr>
        <w:t>% des produits courants).</w:t>
      </w:r>
    </w:p>
    <w:p w14:paraId="62E06894" w14:textId="77777777" w:rsidR="006F51BF" w:rsidRPr="006F51BF" w:rsidRDefault="006F51BF" w:rsidP="006F51BF">
      <w:pPr>
        <w:pStyle w:val="NormalWeb"/>
        <w:jc w:val="both"/>
        <w:rPr>
          <w:rFonts w:eastAsia="SimSun" w:cs="F"/>
          <w:kern w:val="3"/>
          <w:sz w:val="24"/>
          <w:szCs w:val="24"/>
          <w:lang w:eastAsia="en-US"/>
        </w:rPr>
      </w:pPr>
      <w:r w:rsidRPr="006F51BF">
        <w:rPr>
          <w:rFonts w:eastAsia="SimSun" w:cs="F"/>
          <w:kern w:val="3"/>
          <w:sz w:val="24"/>
          <w:szCs w:val="24"/>
          <w:lang w:eastAsia="en-US"/>
        </w:rPr>
        <w:t xml:space="preserve">Le remboursement annuel des emprunt (capital &amp; intérêts) est de </w:t>
      </w:r>
      <w:r w:rsidRPr="006F51BF">
        <w:rPr>
          <w:iCs/>
          <w:sz w:val="24"/>
          <w:szCs w:val="24"/>
        </w:rPr>
        <w:t>[X] €.</w:t>
      </w:r>
    </w:p>
    <w:p w14:paraId="5618F106" w14:textId="77777777" w:rsidR="006F51BF" w:rsidRPr="006F51BF" w:rsidRDefault="006F51BF" w:rsidP="00443646">
      <w:pPr>
        <w:pStyle w:val="NormalWeb"/>
        <w:spacing w:after="120"/>
        <w:jc w:val="both"/>
        <w:rPr>
          <w:rFonts w:eastAsia="SimSun" w:cs="F"/>
          <w:kern w:val="3"/>
          <w:sz w:val="24"/>
          <w:szCs w:val="24"/>
          <w:lang w:eastAsia="en-US"/>
        </w:rPr>
      </w:pPr>
      <w:r w:rsidRPr="006F51BF">
        <w:rPr>
          <w:rFonts w:eastAsia="SimSun" w:cs="F"/>
          <w:kern w:val="3"/>
          <w:sz w:val="24"/>
          <w:szCs w:val="24"/>
          <w:lang w:eastAsia="en-US"/>
        </w:rPr>
        <w:t xml:space="preserve">La M.N.A. (Marge Nette d’Autofinancement), est de </w:t>
      </w:r>
      <w:r w:rsidRPr="006F51BF">
        <w:rPr>
          <w:iCs/>
          <w:sz w:val="24"/>
          <w:szCs w:val="24"/>
        </w:rPr>
        <w:t xml:space="preserve">[X] € </w:t>
      </w:r>
      <w:r w:rsidRPr="006F51BF">
        <w:rPr>
          <w:rFonts w:eastAsia="SimSun" w:cs="F"/>
          <w:kern w:val="3"/>
          <w:sz w:val="24"/>
          <w:szCs w:val="24"/>
          <w:lang w:eastAsia="en-US"/>
        </w:rPr>
        <w:t xml:space="preserve">(soit </w:t>
      </w:r>
      <w:r w:rsidRPr="006F51BF">
        <w:rPr>
          <w:iCs/>
          <w:sz w:val="24"/>
          <w:szCs w:val="24"/>
        </w:rPr>
        <w:t>[X] </w:t>
      </w:r>
      <w:r w:rsidRPr="006F51BF">
        <w:rPr>
          <w:rFonts w:eastAsia="SimSun" w:cs="F"/>
          <w:kern w:val="3"/>
          <w:sz w:val="24"/>
          <w:szCs w:val="24"/>
          <w:lang w:eastAsia="en-US"/>
        </w:rPr>
        <w:t>% des produits courants).</w:t>
      </w:r>
    </w:p>
    <w:p w14:paraId="4AE677CF" w14:textId="77777777" w:rsidR="006F51BF" w:rsidRDefault="006F51BF" w:rsidP="006F51BF">
      <w:pPr>
        <w:jc w:val="both"/>
        <w:rPr>
          <w:rFonts w:ascii="Calibri" w:hAnsi="Calibri" w:cs="Calibri"/>
          <w:iCs/>
          <w:sz w:val="24"/>
          <w:szCs w:val="24"/>
        </w:rPr>
      </w:pPr>
      <w:r w:rsidRPr="006F51BF">
        <w:rPr>
          <w:rFonts w:ascii="Calibri" w:hAnsi="Calibri" w:cs="Calibri"/>
          <w:iCs/>
          <w:sz w:val="24"/>
          <w:szCs w:val="24"/>
        </w:rPr>
        <w:t>Le Fonds de roulement à la date de clôture des comptes est de [X] € (soit [X] % des charges courantes).</w:t>
      </w:r>
    </w:p>
    <w:p w14:paraId="0DB62A45" w14:textId="5E4CD88F" w:rsidR="004440FE" w:rsidRPr="006F51BF" w:rsidRDefault="004440FE" w:rsidP="006F51BF">
      <w:p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Le Président passe ensuite la parole au commissaire aux comptes. </w:t>
      </w:r>
      <w:r w:rsidRPr="008A569F">
        <w:rPr>
          <w:rFonts w:cstheme="minorHAnsi"/>
          <w:color w:val="0070C0"/>
          <w:sz w:val="24"/>
          <w:szCs w:val="24"/>
        </w:rPr>
        <w:t>(</w:t>
      </w:r>
      <w:proofErr w:type="gramStart"/>
      <w:r w:rsidRPr="008A569F">
        <w:rPr>
          <w:rFonts w:cstheme="minorHAnsi"/>
          <w:color w:val="0070C0"/>
          <w:sz w:val="24"/>
          <w:szCs w:val="24"/>
        </w:rPr>
        <w:t>si</w:t>
      </w:r>
      <w:proofErr w:type="gramEnd"/>
      <w:r w:rsidRPr="008A569F">
        <w:rPr>
          <w:rFonts w:cstheme="minorHAnsi"/>
          <w:color w:val="0070C0"/>
          <w:sz w:val="24"/>
          <w:szCs w:val="24"/>
        </w:rPr>
        <w:t xml:space="preserve"> concerné)</w:t>
      </w:r>
    </w:p>
    <w:p w14:paraId="26FFAC80" w14:textId="53D3AF35" w:rsidR="00DC24C8" w:rsidRPr="00954AEE" w:rsidRDefault="00C77AED" w:rsidP="00C77AED">
      <w:pPr>
        <w:jc w:val="both"/>
        <w:rPr>
          <w:rFonts w:ascii="Calibri" w:hAnsi="Calibri" w:cs="Calibri"/>
          <w:b/>
          <w:bCs/>
          <w:color w:val="002060"/>
          <w:sz w:val="26"/>
          <w:szCs w:val="26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>Troisième</w:t>
      </w:r>
      <w:r w:rsidR="00DC24C8"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 xml:space="preserve"> résolution :</w:t>
      </w:r>
    </w:p>
    <w:p w14:paraId="38AD7505" w14:textId="6E7D0B27" w:rsidR="000C1E1E" w:rsidRPr="00954AEE" w:rsidRDefault="000C1E1E" w:rsidP="000C1E1E">
      <w:pPr>
        <w:spacing w:after="120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r w:rsidRPr="00954AEE">
        <w:rPr>
          <w:rFonts w:asciiTheme="majorHAnsi" w:hAnsiTheme="majorHAnsi" w:cstheme="majorHAnsi"/>
          <w:b/>
          <w:sz w:val="24"/>
          <w:szCs w:val="24"/>
        </w:rPr>
        <w:t>Approbation des comptes de l’exercice</w:t>
      </w:r>
      <w:r w:rsidR="005D21DA" w:rsidRPr="00954AEE">
        <w:rPr>
          <w:rFonts w:asciiTheme="majorHAnsi" w:hAnsiTheme="majorHAnsi" w:cstheme="majorHAnsi"/>
          <w:b/>
          <w:sz w:val="24"/>
          <w:szCs w:val="24"/>
        </w:rPr>
        <w:t>.</w:t>
      </w:r>
    </w:p>
    <w:p w14:paraId="7BE027BC" w14:textId="7D231543" w:rsidR="00C77AED" w:rsidRPr="00954AEE" w:rsidRDefault="00C77AED" w:rsidP="00C77AED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</w:rPr>
        <w:t xml:space="preserve">L’Assemblée Générale, après avoir entendu le rapport de gestion du Conseil d’Administration </w:t>
      </w:r>
      <w:r w:rsidRPr="00954AEE">
        <w:rPr>
          <w:b/>
          <w:bCs/>
          <w:i/>
          <w:iCs/>
          <w:color w:val="0070C0"/>
          <w:sz w:val="24"/>
          <w:szCs w:val="24"/>
        </w:rPr>
        <w:t>et le</w:t>
      </w:r>
      <w:r w:rsidR="00767A31" w:rsidRPr="00954AEE">
        <w:rPr>
          <w:b/>
          <w:bCs/>
          <w:i/>
          <w:iCs/>
          <w:color w:val="0070C0"/>
          <w:sz w:val="24"/>
          <w:szCs w:val="24"/>
        </w:rPr>
        <w:t>s</w:t>
      </w:r>
      <w:r w:rsidRPr="00954AEE">
        <w:rPr>
          <w:b/>
          <w:bCs/>
          <w:i/>
          <w:iCs/>
          <w:color w:val="0070C0"/>
          <w:sz w:val="24"/>
          <w:szCs w:val="24"/>
        </w:rPr>
        <w:t xml:space="preserve"> rapport</w:t>
      </w:r>
      <w:r w:rsidR="00767A31" w:rsidRPr="00954AEE">
        <w:rPr>
          <w:b/>
          <w:bCs/>
          <w:i/>
          <w:iCs/>
          <w:color w:val="0070C0"/>
          <w:sz w:val="24"/>
          <w:szCs w:val="24"/>
        </w:rPr>
        <w:t>s</w:t>
      </w:r>
      <w:r w:rsidRPr="00954AEE">
        <w:rPr>
          <w:b/>
          <w:bCs/>
          <w:i/>
          <w:iCs/>
          <w:color w:val="0070C0"/>
          <w:sz w:val="24"/>
          <w:szCs w:val="24"/>
        </w:rPr>
        <w:t xml:space="preserve"> d</w:t>
      </w:r>
      <w:r w:rsidR="00767A31" w:rsidRPr="00954AEE">
        <w:rPr>
          <w:b/>
          <w:bCs/>
          <w:i/>
          <w:iCs/>
          <w:color w:val="0070C0"/>
          <w:sz w:val="24"/>
          <w:szCs w:val="24"/>
        </w:rPr>
        <w:t>u</w:t>
      </w:r>
      <w:r w:rsidRPr="00954AEE">
        <w:rPr>
          <w:b/>
          <w:bCs/>
          <w:i/>
          <w:iCs/>
          <w:color w:val="0070C0"/>
          <w:sz w:val="24"/>
          <w:szCs w:val="24"/>
        </w:rPr>
        <w:t xml:space="preserve"> commissaire aux comptes (si besoin), </w:t>
      </w:r>
      <w:r w:rsidRPr="00954AEE">
        <w:rPr>
          <w:b/>
          <w:bCs/>
          <w:i/>
          <w:iCs/>
          <w:sz w:val="24"/>
          <w:szCs w:val="24"/>
        </w:rPr>
        <w:t>approuve les comptes annuels.</w:t>
      </w:r>
    </w:p>
    <w:p w14:paraId="45201C08" w14:textId="77777777" w:rsidR="00C77AED" w:rsidRPr="00954AEE" w:rsidRDefault="00C77AED" w:rsidP="00DC24C8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</w:p>
    <w:p w14:paraId="471D1D5E" w14:textId="77777777" w:rsidR="00C77AED" w:rsidRPr="00954AEE" w:rsidRDefault="00C77AED" w:rsidP="00C77AED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  <w:u w:val="single"/>
        </w:rPr>
        <w:t>Vote</w:t>
      </w:r>
      <w:r w:rsidRPr="00954AEE">
        <w:rPr>
          <w:b/>
          <w:bCs/>
          <w:i/>
          <w:iCs/>
          <w:sz w:val="24"/>
          <w:szCs w:val="24"/>
        </w:rPr>
        <w:t> :</w:t>
      </w:r>
      <w:r w:rsidRPr="00954AEE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42FC7C22" w14:textId="77777777" w:rsidR="00C77AED" w:rsidRPr="00954AEE" w:rsidRDefault="00C77AED" w:rsidP="00C77AED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6B330E26" w14:textId="77777777" w:rsidR="00C77AED" w:rsidRPr="00954AEE" w:rsidRDefault="00C77AED" w:rsidP="00C77AED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</w:rPr>
        <w:tab/>
        <w:t xml:space="preserve">Pour : </w:t>
      </w:r>
    </w:p>
    <w:p w14:paraId="2A8869A6" w14:textId="77777777" w:rsidR="00DC24C8" w:rsidRDefault="00DC24C8" w:rsidP="00DC24C8">
      <w:pPr>
        <w:spacing w:after="0" w:line="240" w:lineRule="auto"/>
        <w:rPr>
          <w:b/>
          <w:i/>
        </w:rPr>
      </w:pPr>
    </w:p>
    <w:p w14:paraId="7BD7ABB0" w14:textId="437EB31E" w:rsidR="000C1E1E" w:rsidRPr="00954AEE" w:rsidRDefault="000C1E1E" w:rsidP="000C1E1E">
      <w:pPr>
        <w:jc w:val="both"/>
        <w:rPr>
          <w:rFonts w:ascii="Calibri" w:hAnsi="Calibri" w:cs="Calibri"/>
          <w:b/>
          <w:bCs/>
          <w:color w:val="002060"/>
          <w:sz w:val="26"/>
          <w:szCs w:val="26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>Quatrième résolution :</w:t>
      </w:r>
    </w:p>
    <w:p w14:paraId="464A1880" w14:textId="008FE906" w:rsidR="000C1E1E" w:rsidRPr="00954AEE" w:rsidRDefault="000C1E1E" w:rsidP="000C1E1E">
      <w:pPr>
        <w:rPr>
          <w:rFonts w:asciiTheme="majorHAnsi" w:hAnsiTheme="majorHAnsi" w:cstheme="majorHAnsi"/>
          <w:b/>
          <w:sz w:val="24"/>
          <w:szCs w:val="24"/>
        </w:rPr>
      </w:pPr>
      <w:r w:rsidRPr="00954AEE">
        <w:rPr>
          <w:rFonts w:asciiTheme="majorHAnsi" w:hAnsiTheme="majorHAnsi" w:cstheme="majorHAnsi"/>
          <w:b/>
          <w:sz w:val="24"/>
          <w:szCs w:val="24"/>
        </w:rPr>
        <w:t>Affectation du résultat</w:t>
      </w:r>
      <w:r w:rsidR="005D21DA" w:rsidRPr="00954AEE">
        <w:rPr>
          <w:rFonts w:asciiTheme="majorHAnsi" w:hAnsiTheme="majorHAnsi" w:cstheme="majorHAnsi"/>
          <w:b/>
          <w:sz w:val="24"/>
          <w:szCs w:val="24"/>
        </w:rPr>
        <w:t>.</w:t>
      </w:r>
    </w:p>
    <w:p w14:paraId="415AAD2F" w14:textId="34A198B3" w:rsidR="00767A31" w:rsidRDefault="00767A31" w:rsidP="00767A31">
      <w:pPr>
        <w:pStyle w:val="NormalWeb"/>
        <w:jc w:val="both"/>
        <w:rPr>
          <w:rFonts w:eastAsia="SimSun" w:cs="F"/>
          <w:b/>
          <w:bCs/>
          <w:kern w:val="3"/>
          <w:sz w:val="24"/>
          <w:szCs w:val="24"/>
          <w:lang w:eastAsia="en-US"/>
        </w:rPr>
      </w:pPr>
      <w:r w:rsidRPr="00954AEE">
        <w:rPr>
          <w:b/>
          <w:bCs/>
          <w:i/>
          <w:iCs/>
          <w:sz w:val="24"/>
          <w:szCs w:val="24"/>
        </w:rPr>
        <w:t xml:space="preserve">L’Assemblée Générale décide d’affecter </w:t>
      </w:r>
      <w:r w:rsidRPr="00954AEE">
        <w:rPr>
          <w:rFonts w:eastAsia="SimSun" w:cs="F"/>
          <w:b/>
          <w:bCs/>
          <w:kern w:val="3"/>
          <w:sz w:val="24"/>
          <w:szCs w:val="24"/>
          <w:lang w:eastAsia="en-US"/>
        </w:rPr>
        <w:t>[le bénéfice ou la perte de l’exercice] qui s’élève à</w:t>
      </w:r>
      <w:r w:rsidR="00954AEE">
        <w:rPr>
          <w:rFonts w:eastAsia="SimSun" w:cs="F"/>
          <w:b/>
          <w:bCs/>
          <w:kern w:val="3"/>
          <w:sz w:val="24"/>
          <w:szCs w:val="24"/>
          <w:lang w:eastAsia="en-US"/>
        </w:rPr>
        <w:t> </w:t>
      </w:r>
      <w:r w:rsidRPr="00954AEE">
        <w:rPr>
          <w:rFonts w:eastAsia="SimSun" w:cs="F"/>
          <w:b/>
          <w:bCs/>
          <w:kern w:val="3"/>
          <w:sz w:val="24"/>
          <w:szCs w:val="24"/>
          <w:lang w:eastAsia="en-US"/>
        </w:rPr>
        <w:t>[X]</w:t>
      </w:r>
      <w:r w:rsidR="00954AEE">
        <w:rPr>
          <w:rFonts w:eastAsia="SimSun" w:cs="F"/>
          <w:b/>
          <w:bCs/>
          <w:kern w:val="3"/>
          <w:sz w:val="24"/>
          <w:szCs w:val="24"/>
          <w:lang w:eastAsia="en-US"/>
        </w:rPr>
        <w:t> </w:t>
      </w:r>
      <w:r w:rsidRPr="00954AEE">
        <w:rPr>
          <w:rFonts w:eastAsia="SimSun" w:cs="F"/>
          <w:b/>
          <w:bCs/>
          <w:kern w:val="3"/>
          <w:sz w:val="24"/>
          <w:szCs w:val="24"/>
          <w:lang w:eastAsia="en-US"/>
        </w:rPr>
        <w:t xml:space="preserve">€ au compte de « report à nouveau » </w:t>
      </w:r>
      <w:r w:rsidRPr="00F11276">
        <w:rPr>
          <w:rFonts w:asciiTheme="minorHAnsi" w:hAnsiTheme="minorHAnsi" w:cstheme="minorBidi"/>
          <w:b/>
          <w:bCs/>
          <w:color w:val="0070C0"/>
          <w:sz w:val="24"/>
          <w:szCs w:val="24"/>
          <w:lang w:eastAsia="en-US"/>
        </w:rPr>
        <w:t xml:space="preserve">(par défaut) </w:t>
      </w:r>
      <w:r w:rsidRPr="00954AEE">
        <w:rPr>
          <w:rFonts w:eastAsia="SimSun" w:cs="F"/>
          <w:b/>
          <w:bCs/>
          <w:kern w:val="3"/>
          <w:sz w:val="24"/>
          <w:szCs w:val="24"/>
          <w:lang w:eastAsia="en-US"/>
        </w:rPr>
        <w:t xml:space="preserve">pour sa totalité. </w:t>
      </w:r>
    </w:p>
    <w:p w14:paraId="4296AE85" w14:textId="77777777" w:rsidR="00954AEE" w:rsidRPr="00954AEE" w:rsidRDefault="00954AEE" w:rsidP="00767A31">
      <w:pPr>
        <w:pStyle w:val="NormalWeb"/>
        <w:jc w:val="both"/>
        <w:rPr>
          <w:rFonts w:eastAsia="SimSun" w:cs="F"/>
          <w:b/>
          <w:bCs/>
          <w:kern w:val="3"/>
          <w:sz w:val="8"/>
          <w:szCs w:val="8"/>
          <w:lang w:eastAsia="en-US"/>
        </w:rPr>
      </w:pPr>
    </w:p>
    <w:p w14:paraId="4EB2AE54" w14:textId="366BDBBA" w:rsidR="00767A31" w:rsidRPr="00954AEE" w:rsidRDefault="00767A31" w:rsidP="00767A31">
      <w:pPr>
        <w:pStyle w:val="Corpsdetexte"/>
        <w:tabs>
          <w:tab w:val="left" w:pos="1620"/>
        </w:tabs>
        <w:rPr>
          <w:i/>
          <w:iCs/>
          <w:color w:val="0070C0"/>
          <w:sz w:val="24"/>
          <w:szCs w:val="24"/>
        </w:rPr>
      </w:pPr>
      <w:r w:rsidRPr="00954AEE">
        <w:rPr>
          <w:i/>
          <w:iCs/>
          <w:color w:val="0070C0"/>
          <w:sz w:val="24"/>
          <w:szCs w:val="24"/>
        </w:rPr>
        <w:t>Autres possibilités (voir proposition du CA)</w:t>
      </w:r>
      <w:r w:rsidR="00954AEE" w:rsidRPr="00954AEE">
        <w:rPr>
          <w:i/>
          <w:iCs/>
          <w:color w:val="0070C0"/>
          <w:sz w:val="24"/>
          <w:szCs w:val="24"/>
        </w:rPr>
        <w:t xml:space="preserve"> </w:t>
      </w:r>
      <w:r w:rsidRPr="00954AEE">
        <w:rPr>
          <w:i/>
          <w:iCs/>
          <w:color w:val="0070C0"/>
          <w:sz w:val="24"/>
          <w:szCs w:val="24"/>
        </w:rPr>
        <w:t xml:space="preserve">: </w:t>
      </w:r>
    </w:p>
    <w:p w14:paraId="37D6A695" w14:textId="02811255" w:rsidR="00767A31" w:rsidRPr="00954AEE" w:rsidRDefault="00767A31" w:rsidP="00954AEE">
      <w:pPr>
        <w:pStyle w:val="Corpsdetexte"/>
        <w:numPr>
          <w:ilvl w:val="0"/>
          <w:numId w:val="45"/>
        </w:numPr>
        <w:tabs>
          <w:tab w:val="left" w:pos="1620"/>
        </w:tabs>
        <w:spacing w:after="0" w:line="240" w:lineRule="auto"/>
        <w:ind w:left="709" w:hanging="283"/>
        <w:jc w:val="both"/>
        <w:rPr>
          <w:i/>
          <w:iCs/>
          <w:color w:val="0070C0"/>
          <w:sz w:val="24"/>
          <w:szCs w:val="24"/>
        </w:rPr>
      </w:pPr>
      <w:r w:rsidRPr="00954AEE">
        <w:rPr>
          <w:i/>
          <w:iCs/>
          <w:color w:val="0070C0"/>
          <w:sz w:val="24"/>
          <w:szCs w:val="24"/>
        </w:rPr>
        <w:t>Réserves de trésorerie si ce n’est déjà fait (équivalent</w:t>
      </w:r>
      <w:r w:rsidR="00954AEE" w:rsidRPr="00954AEE">
        <w:rPr>
          <w:i/>
          <w:iCs/>
          <w:color w:val="0070C0"/>
          <w:sz w:val="24"/>
          <w:szCs w:val="24"/>
        </w:rPr>
        <w:t>es</w:t>
      </w:r>
      <w:r w:rsidRPr="00954AEE">
        <w:rPr>
          <w:i/>
          <w:iCs/>
          <w:color w:val="0070C0"/>
          <w:sz w:val="24"/>
          <w:szCs w:val="24"/>
        </w:rPr>
        <w:t xml:space="preserve"> à 30 % des charges annuelles</w:t>
      </w:r>
      <w:r w:rsidR="00954AEE" w:rsidRPr="00954AEE">
        <w:rPr>
          <w:i/>
          <w:iCs/>
          <w:color w:val="0070C0"/>
          <w:sz w:val="24"/>
          <w:szCs w:val="24"/>
        </w:rPr>
        <w:t>)</w:t>
      </w:r>
    </w:p>
    <w:p w14:paraId="40C16258" w14:textId="77777777" w:rsidR="00767A31" w:rsidRPr="00954AEE" w:rsidRDefault="00767A31" w:rsidP="00954AEE">
      <w:pPr>
        <w:pStyle w:val="Corpsdetexte"/>
        <w:numPr>
          <w:ilvl w:val="0"/>
          <w:numId w:val="45"/>
        </w:numPr>
        <w:tabs>
          <w:tab w:val="left" w:pos="1620"/>
        </w:tabs>
        <w:spacing w:after="0" w:line="240" w:lineRule="auto"/>
        <w:ind w:left="709" w:hanging="283"/>
        <w:jc w:val="both"/>
        <w:rPr>
          <w:i/>
          <w:iCs/>
          <w:color w:val="0070C0"/>
          <w:sz w:val="24"/>
          <w:szCs w:val="24"/>
        </w:rPr>
      </w:pPr>
      <w:r w:rsidRPr="00954AEE">
        <w:rPr>
          <w:i/>
          <w:iCs/>
          <w:color w:val="0070C0"/>
          <w:sz w:val="24"/>
          <w:szCs w:val="24"/>
        </w:rPr>
        <w:t>Réserves d’investissement (par soucis de justification du montant de la contribution des familles appelée)</w:t>
      </w:r>
    </w:p>
    <w:p w14:paraId="7C57905C" w14:textId="77777777" w:rsidR="000C1E1E" w:rsidRPr="00954AEE" w:rsidRDefault="000C1E1E" w:rsidP="00DC24C8">
      <w:pPr>
        <w:spacing w:after="0" w:line="240" w:lineRule="auto"/>
        <w:rPr>
          <w:b/>
          <w:i/>
          <w:sz w:val="24"/>
          <w:szCs w:val="24"/>
        </w:rPr>
      </w:pPr>
    </w:p>
    <w:p w14:paraId="44C97EC8" w14:textId="77777777" w:rsidR="000C1E1E" w:rsidRPr="00954AEE" w:rsidRDefault="000C1E1E" w:rsidP="000C1E1E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  <w:u w:val="single"/>
        </w:rPr>
        <w:t>Vote</w:t>
      </w:r>
      <w:r w:rsidRPr="00954AEE">
        <w:rPr>
          <w:b/>
          <w:bCs/>
          <w:i/>
          <w:iCs/>
          <w:sz w:val="24"/>
          <w:szCs w:val="24"/>
        </w:rPr>
        <w:t> :</w:t>
      </w:r>
      <w:r w:rsidRPr="00954AEE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0111A40A" w14:textId="77777777" w:rsidR="000C1E1E" w:rsidRPr="00954AEE" w:rsidRDefault="000C1E1E" w:rsidP="000C1E1E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1CCEBDE5" w14:textId="77777777" w:rsidR="000C1E1E" w:rsidRPr="00954AEE" w:rsidRDefault="000C1E1E" w:rsidP="000C1E1E">
      <w:pPr>
        <w:pStyle w:val="Sansinterligne"/>
        <w:rPr>
          <w:b/>
          <w:bCs/>
          <w:i/>
          <w:iCs/>
          <w:sz w:val="24"/>
          <w:szCs w:val="24"/>
        </w:rPr>
      </w:pPr>
      <w:r w:rsidRPr="00954AEE">
        <w:rPr>
          <w:b/>
          <w:bCs/>
          <w:i/>
          <w:iCs/>
          <w:sz w:val="24"/>
          <w:szCs w:val="24"/>
        </w:rPr>
        <w:tab/>
        <w:t xml:space="preserve">Pour : </w:t>
      </w:r>
    </w:p>
    <w:p w14:paraId="06D56D29" w14:textId="77777777" w:rsidR="000C1E1E" w:rsidRDefault="000C1E1E" w:rsidP="00DC24C8">
      <w:pPr>
        <w:spacing w:after="0" w:line="240" w:lineRule="auto"/>
        <w:rPr>
          <w:b/>
          <w:i/>
        </w:rPr>
      </w:pPr>
    </w:p>
    <w:p w14:paraId="64CA327A" w14:textId="77777777" w:rsidR="000C1E1E" w:rsidRPr="00954AEE" w:rsidRDefault="000C1E1E" w:rsidP="000C1E1E">
      <w:pPr>
        <w:jc w:val="both"/>
        <w:rPr>
          <w:rFonts w:ascii="Calibri" w:hAnsi="Calibri" w:cs="Calibri"/>
          <w:b/>
          <w:bCs/>
          <w:color w:val="002060"/>
          <w:sz w:val="26"/>
          <w:szCs w:val="26"/>
          <w:u w:val="single"/>
        </w:rPr>
      </w:pPr>
      <w:bookmarkStart w:id="1" w:name="_Toc159329822"/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>Cinquième résolution :</w:t>
      </w:r>
      <w:bookmarkEnd w:id="1"/>
    </w:p>
    <w:p w14:paraId="4ED6F303" w14:textId="2BEB31FE" w:rsidR="000C1E1E" w:rsidRPr="00753207" w:rsidRDefault="000C1E1E" w:rsidP="000C1E1E">
      <w:pPr>
        <w:rPr>
          <w:rFonts w:asciiTheme="majorHAnsi" w:hAnsiTheme="majorHAnsi" w:cstheme="majorHAnsi"/>
          <w:b/>
          <w:sz w:val="24"/>
          <w:szCs w:val="24"/>
        </w:rPr>
      </w:pPr>
      <w:r w:rsidRPr="00753207">
        <w:rPr>
          <w:rFonts w:asciiTheme="majorHAnsi" w:hAnsiTheme="majorHAnsi" w:cstheme="majorHAnsi"/>
          <w:b/>
          <w:sz w:val="24"/>
          <w:szCs w:val="24"/>
        </w:rPr>
        <w:t>Quitus au Conseil d’Administration</w:t>
      </w:r>
      <w:r w:rsidR="005D21DA" w:rsidRPr="00753207">
        <w:rPr>
          <w:rFonts w:asciiTheme="majorHAnsi" w:hAnsiTheme="majorHAnsi" w:cstheme="majorHAnsi"/>
          <w:b/>
          <w:sz w:val="24"/>
          <w:szCs w:val="24"/>
        </w:rPr>
        <w:t>.</w:t>
      </w:r>
    </w:p>
    <w:p w14:paraId="4C3131E0" w14:textId="4292C806" w:rsidR="000C1E1E" w:rsidRPr="00753207" w:rsidRDefault="000C1E1E" w:rsidP="00E17308">
      <w:pPr>
        <w:pStyle w:val="Corpsdetexte"/>
        <w:tabs>
          <w:tab w:val="left" w:pos="1620"/>
        </w:tabs>
        <w:spacing w:after="0"/>
        <w:jc w:val="both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>L’</w:t>
      </w:r>
      <w:r w:rsidR="004A7B8A" w:rsidRPr="00753207">
        <w:rPr>
          <w:b/>
          <w:bCs/>
          <w:i/>
          <w:iCs/>
          <w:sz w:val="24"/>
          <w:szCs w:val="24"/>
        </w:rPr>
        <w:t>A</w:t>
      </w:r>
      <w:r w:rsidRPr="00753207">
        <w:rPr>
          <w:b/>
          <w:bCs/>
          <w:i/>
          <w:iCs/>
          <w:sz w:val="24"/>
          <w:szCs w:val="24"/>
        </w:rPr>
        <w:t xml:space="preserve">ssemblée </w:t>
      </w:r>
      <w:r w:rsidR="004A7B8A" w:rsidRPr="00753207">
        <w:rPr>
          <w:b/>
          <w:bCs/>
          <w:i/>
          <w:iCs/>
          <w:sz w:val="24"/>
          <w:szCs w:val="24"/>
        </w:rPr>
        <w:t>G</w:t>
      </w:r>
      <w:r w:rsidRPr="00753207">
        <w:rPr>
          <w:b/>
          <w:bCs/>
          <w:i/>
          <w:iCs/>
          <w:sz w:val="24"/>
          <w:szCs w:val="24"/>
        </w:rPr>
        <w:t>énérale donne aux administrateurs quitus entier et sans réserve de l’exécution de leur mandat pour l’exercice écoulé.</w:t>
      </w:r>
    </w:p>
    <w:p w14:paraId="456DC281" w14:textId="77777777" w:rsidR="00DC24C8" w:rsidRPr="00753207" w:rsidRDefault="00DC24C8" w:rsidP="00DC24C8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04674EE1" w14:textId="77777777" w:rsidR="004A7B8A" w:rsidRPr="00753207" w:rsidRDefault="004A7B8A" w:rsidP="004A7B8A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  <w:u w:val="single"/>
        </w:rPr>
        <w:t>Vote</w:t>
      </w:r>
      <w:r w:rsidRPr="00753207">
        <w:rPr>
          <w:b/>
          <w:bCs/>
          <w:i/>
          <w:iCs/>
          <w:sz w:val="24"/>
          <w:szCs w:val="24"/>
        </w:rPr>
        <w:t> :</w:t>
      </w:r>
      <w:r w:rsidRPr="00753207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0A49C723" w14:textId="77777777" w:rsidR="004A7B8A" w:rsidRPr="00753207" w:rsidRDefault="004A7B8A" w:rsidP="004A7B8A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4B69426F" w14:textId="77777777" w:rsidR="004A7B8A" w:rsidRPr="00753207" w:rsidRDefault="004A7B8A" w:rsidP="004A7B8A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ab/>
        <w:t xml:space="preserve">Pour : </w:t>
      </w:r>
    </w:p>
    <w:p w14:paraId="0ED8097C" w14:textId="35CB6E2B" w:rsidR="0088255E" w:rsidRPr="00954AEE" w:rsidRDefault="0088255E" w:rsidP="0088255E">
      <w:pPr>
        <w:jc w:val="both"/>
        <w:rPr>
          <w:rFonts w:ascii="Calibri" w:hAnsi="Calibri" w:cs="Calibri"/>
          <w:b/>
          <w:bCs/>
          <w:color w:val="002060"/>
          <w:sz w:val="26"/>
          <w:szCs w:val="26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lastRenderedPageBreak/>
        <w:t>Sixième résolution :</w:t>
      </w:r>
    </w:p>
    <w:p w14:paraId="10F08E5A" w14:textId="4D6EC622" w:rsidR="0088255E" w:rsidRPr="00753207" w:rsidRDefault="0088255E" w:rsidP="0088255E">
      <w:pPr>
        <w:rPr>
          <w:rFonts w:asciiTheme="majorHAnsi" w:hAnsiTheme="majorHAnsi" w:cstheme="majorHAnsi"/>
          <w:b/>
          <w:sz w:val="24"/>
          <w:szCs w:val="24"/>
        </w:rPr>
      </w:pPr>
      <w:r w:rsidRPr="00753207">
        <w:rPr>
          <w:rFonts w:asciiTheme="majorHAnsi" w:hAnsiTheme="majorHAnsi" w:cstheme="majorHAnsi"/>
          <w:b/>
          <w:sz w:val="24"/>
          <w:szCs w:val="24"/>
        </w:rPr>
        <w:t>Approbation du budget prévisionnel.</w:t>
      </w:r>
    </w:p>
    <w:p w14:paraId="2D3025E2" w14:textId="04D4C0B2" w:rsidR="0088255E" w:rsidRPr="00753207" w:rsidRDefault="0088255E" w:rsidP="00DD6326">
      <w:pPr>
        <w:jc w:val="both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>L’Assemblée Générale, après avoir pris connaissance d</w:t>
      </w:r>
      <w:r w:rsidR="00915798" w:rsidRPr="00753207">
        <w:rPr>
          <w:b/>
          <w:bCs/>
          <w:i/>
          <w:iCs/>
          <w:sz w:val="24"/>
          <w:szCs w:val="24"/>
        </w:rPr>
        <w:t>es</w:t>
      </w:r>
      <w:r w:rsidRPr="00753207">
        <w:rPr>
          <w:b/>
          <w:bCs/>
          <w:i/>
          <w:iCs/>
          <w:sz w:val="24"/>
          <w:szCs w:val="24"/>
        </w:rPr>
        <w:t xml:space="preserve"> budget</w:t>
      </w:r>
      <w:r w:rsidR="00915798" w:rsidRPr="00753207">
        <w:rPr>
          <w:b/>
          <w:bCs/>
          <w:i/>
          <w:iCs/>
          <w:sz w:val="24"/>
          <w:szCs w:val="24"/>
        </w:rPr>
        <w:t>s</w:t>
      </w:r>
      <w:r w:rsidRPr="00753207">
        <w:rPr>
          <w:b/>
          <w:bCs/>
          <w:i/>
          <w:iCs/>
          <w:sz w:val="24"/>
          <w:szCs w:val="24"/>
        </w:rPr>
        <w:t xml:space="preserve"> prévisionnel</w:t>
      </w:r>
      <w:r w:rsidR="00915798" w:rsidRPr="00753207">
        <w:rPr>
          <w:b/>
          <w:bCs/>
          <w:i/>
          <w:iCs/>
          <w:sz w:val="24"/>
          <w:szCs w:val="24"/>
        </w:rPr>
        <w:t>s</w:t>
      </w:r>
      <w:r w:rsidRPr="00753207">
        <w:rPr>
          <w:b/>
          <w:bCs/>
          <w:i/>
          <w:iCs/>
          <w:sz w:val="24"/>
          <w:szCs w:val="24"/>
        </w:rPr>
        <w:t xml:space="preserve"> de l’exercice 20[XX]/20[XX]</w:t>
      </w:r>
      <w:r w:rsidR="00915798" w:rsidRPr="00753207">
        <w:rPr>
          <w:b/>
          <w:bCs/>
          <w:i/>
          <w:iCs/>
          <w:sz w:val="24"/>
          <w:szCs w:val="24"/>
        </w:rPr>
        <w:t xml:space="preserve">, arrêtés par le </w:t>
      </w:r>
      <w:r w:rsidR="00753207" w:rsidRPr="00753207">
        <w:rPr>
          <w:b/>
          <w:bCs/>
          <w:i/>
          <w:iCs/>
          <w:sz w:val="24"/>
          <w:szCs w:val="24"/>
        </w:rPr>
        <w:t>Conseil</w:t>
      </w:r>
      <w:r w:rsidR="00915798" w:rsidRPr="00753207">
        <w:rPr>
          <w:b/>
          <w:bCs/>
          <w:i/>
          <w:iCs/>
          <w:sz w:val="24"/>
          <w:szCs w:val="24"/>
        </w:rPr>
        <w:t xml:space="preserve"> d’</w:t>
      </w:r>
      <w:r w:rsidR="00753207" w:rsidRPr="00753207">
        <w:rPr>
          <w:b/>
          <w:bCs/>
          <w:i/>
          <w:iCs/>
          <w:sz w:val="24"/>
          <w:szCs w:val="24"/>
        </w:rPr>
        <w:t>Administration</w:t>
      </w:r>
      <w:r w:rsidR="00915798" w:rsidRPr="00753207">
        <w:rPr>
          <w:b/>
          <w:bCs/>
          <w:i/>
          <w:iCs/>
          <w:sz w:val="24"/>
          <w:szCs w:val="24"/>
        </w:rPr>
        <w:t xml:space="preserve"> du [</w:t>
      </w:r>
      <w:r w:rsidR="00753207" w:rsidRPr="00753207">
        <w:rPr>
          <w:b/>
          <w:bCs/>
          <w:i/>
          <w:iCs/>
          <w:sz w:val="24"/>
          <w:szCs w:val="24"/>
        </w:rPr>
        <w:t>DATE</w:t>
      </w:r>
      <w:r w:rsidR="00915798" w:rsidRPr="00753207">
        <w:rPr>
          <w:b/>
          <w:bCs/>
          <w:i/>
          <w:iCs/>
          <w:sz w:val="24"/>
          <w:szCs w:val="24"/>
        </w:rPr>
        <w:t>]</w:t>
      </w:r>
      <w:r w:rsidRPr="00753207">
        <w:rPr>
          <w:b/>
          <w:bCs/>
          <w:i/>
          <w:iCs/>
          <w:sz w:val="24"/>
          <w:szCs w:val="24"/>
        </w:rPr>
        <w:t>, l’approuve.</w:t>
      </w:r>
    </w:p>
    <w:p w14:paraId="2B2A2173" w14:textId="77777777" w:rsidR="0088255E" w:rsidRPr="00753207" w:rsidRDefault="0088255E" w:rsidP="0088255E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  <w:u w:val="single"/>
        </w:rPr>
        <w:t>Vote</w:t>
      </w:r>
      <w:r w:rsidRPr="00753207">
        <w:rPr>
          <w:b/>
          <w:bCs/>
          <w:i/>
          <w:iCs/>
          <w:sz w:val="24"/>
          <w:szCs w:val="24"/>
        </w:rPr>
        <w:t> :</w:t>
      </w:r>
      <w:r w:rsidRPr="00753207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0A520429" w14:textId="77777777" w:rsidR="0088255E" w:rsidRPr="00753207" w:rsidRDefault="0088255E" w:rsidP="0088255E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07764209" w14:textId="77777777" w:rsidR="0088255E" w:rsidRPr="00753207" w:rsidRDefault="0088255E" w:rsidP="0088255E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ab/>
        <w:t xml:space="preserve">Pour : </w:t>
      </w:r>
    </w:p>
    <w:p w14:paraId="055BE6CF" w14:textId="77777777" w:rsidR="00DC24C8" w:rsidRPr="00DC24C8" w:rsidRDefault="00DC24C8" w:rsidP="00DC24C8">
      <w:pPr>
        <w:spacing w:after="0" w:line="240" w:lineRule="auto"/>
        <w:rPr>
          <w:b/>
          <w:bCs/>
          <w:color w:val="FF0000"/>
        </w:rPr>
      </w:pPr>
    </w:p>
    <w:p w14:paraId="625F1C61" w14:textId="56E5546A" w:rsidR="00DB7C03" w:rsidRPr="00954AEE" w:rsidRDefault="00DB7C03" w:rsidP="00DB7C03">
      <w:pPr>
        <w:jc w:val="both"/>
        <w:rPr>
          <w:rFonts w:ascii="Calibri" w:hAnsi="Calibri" w:cs="Calibri"/>
          <w:b/>
          <w:bCs/>
          <w:color w:val="002060"/>
          <w:sz w:val="26"/>
          <w:szCs w:val="26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>Septième résolution :</w:t>
      </w:r>
    </w:p>
    <w:p w14:paraId="75D09E49" w14:textId="2B034AB9" w:rsidR="00DB7C03" w:rsidRPr="00753207" w:rsidRDefault="00DB7C03" w:rsidP="00DB7C03">
      <w:pPr>
        <w:rPr>
          <w:rFonts w:asciiTheme="majorHAnsi" w:hAnsiTheme="majorHAnsi" w:cstheme="majorHAnsi"/>
          <w:b/>
          <w:sz w:val="24"/>
          <w:szCs w:val="24"/>
        </w:rPr>
      </w:pPr>
      <w:r w:rsidRPr="00753207">
        <w:rPr>
          <w:rFonts w:asciiTheme="majorHAnsi" w:hAnsiTheme="majorHAnsi" w:cstheme="majorHAnsi"/>
          <w:b/>
          <w:sz w:val="24"/>
          <w:szCs w:val="24"/>
        </w:rPr>
        <w:t>Renouvellement de mandats d’administrateurs.</w:t>
      </w:r>
    </w:p>
    <w:p w14:paraId="442759A0" w14:textId="05BEBFAA" w:rsidR="00DB7C03" w:rsidRPr="008A569F" w:rsidRDefault="00DB7C03" w:rsidP="00DB7C03">
      <w:pPr>
        <w:jc w:val="both"/>
        <w:rPr>
          <w:sz w:val="24"/>
          <w:szCs w:val="24"/>
        </w:rPr>
      </w:pPr>
      <w:r w:rsidRPr="008A569F">
        <w:rPr>
          <w:sz w:val="24"/>
          <w:szCs w:val="24"/>
        </w:rPr>
        <w:t>L’Assemblée Générale, consta</w:t>
      </w:r>
      <w:r w:rsidR="008F0F22" w:rsidRPr="008A569F">
        <w:rPr>
          <w:sz w:val="24"/>
          <w:szCs w:val="24"/>
        </w:rPr>
        <w:t>te</w:t>
      </w:r>
      <w:r w:rsidRPr="008A569F">
        <w:rPr>
          <w:sz w:val="24"/>
          <w:szCs w:val="24"/>
        </w:rPr>
        <w:t xml:space="preserve"> l’arrivée à échéance des mandats des administrateurs de : </w:t>
      </w:r>
    </w:p>
    <w:p w14:paraId="34A61CC0" w14:textId="69D7962E" w:rsidR="00DB7C03" w:rsidRPr="008A569F" w:rsidRDefault="00DB7C03" w:rsidP="00DB7C03">
      <w:pPr>
        <w:pStyle w:val="Paragraphedeliste"/>
        <w:numPr>
          <w:ilvl w:val="0"/>
          <w:numId w:val="42"/>
        </w:numPr>
        <w:jc w:val="both"/>
        <w:rPr>
          <w:sz w:val="24"/>
          <w:szCs w:val="24"/>
        </w:rPr>
      </w:pPr>
      <w:bookmarkStart w:id="2" w:name="_Hlk515981564"/>
      <w:r w:rsidRPr="008A569F">
        <w:rPr>
          <w:sz w:val="24"/>
          <w:szCs w:val="24"/>
        </w:rPr>
        <w:t xml:space="preserve">Madame [NOM </w:t>
      </w:r>
      <w:r w:rsidR="008F0F22" w:rsidRPr="008A569F">
        <w:rPr>
          <w:sz w:val="24"/>
          <w:szCs w:val="24"/>
        </w:rPr>
        <w:t>PRENOM</w:t>
      </w:r>
      <w:r w:rsidRPr="008A569F">
        <w:rPr>
          <w:sz w:val="24"/>
          <w:szCs w:val="24"/>
        </w:rPr>
        <w:t>],</w:t>
      </w:r>
    </w:p>
    <w:p w14:paraId="427ADEE2" w14:textId="0F7BC844" w:rsidR="00DB7C03" w:rsidRPr="008A569F" w:rsidRDefault="00DB7C03" w:rsidP="00DB7C03">
      <w:pPr>
        <w:pStyle w:val="Paragraphedeliste"/>
        <w:numPr>
          <w:ilvl w:val="0"/>
          <w:numId w:val="42"/>
        </w:numPr>
        <w:jc w:val="both"/>
        <w:rPr>
          <w:sz w:val="24"/>
          <w:szCs w:val="24"/>
        </w:rPr>
      </w:pPr>
      <w:r w:rsidRPr="008A569F">
        <w:rPr>
          <w:sz w:val="24"/>
          <w:szCs w:val="24"/>
        </w:rPr>
        <w:t xml:space="preserve">Monsieur [NOM </w:t>
      </w:r>
      <w:r w:rsidR="008F0F22" w:rsidRPr="008A569F">
        <w:rPr>
          <w:sz w:val="24"/>
          <w:szCs w:val="24"/>
        </w:rPr>
        <w:t>PRENOM</w:t>
      </w:r>
      <w:r w:rsidRPr="008A569F">
        <w:rPr>
          <w:sz w:val="24"/>
          <w:szCs w:val="24"/>
        </w:rPr>
        <w:t>],</w:t>
      </w:r>
    </w:p>
    <w:p w14:paraId="4B228771" w14:textId="59F256B9" w:rsidR="00DB7C03" w:rsidRPr="008A569F" w:rsidRDefault="00DB7C03" w:rsidP="0003247F">
      <w:pPr>
        <w:pStyle w:val="Paragraphedeliste"/>
        <w:numPr>
          <w:ilvl w:val="0"/>
          <w:numId w:val="42"/>
        </w:numPr>
        <w:spacing w:after="120"/>
        <w:jc w:val="both"/>
        <w:rPr>
          <w:sz w:val="24"/>
          <w:szCs w:val="24"/>
        </w:rPr>
      </w:pPr>
      <w:r w:rsidRPr="008A569F">
        <w:rPr>
          <w:sz w:val="24"/>
          <w:szCs w:val="24"/>
        </w:rPr>
        <w:t>…</w:t>
      </w:r>
    </w:p>
    <w:bookmarkEnd w:id="2"/>
    <w:p w14:paraId="3C2343F8" w14:textId="3EA1E0EB" w:rsidR="008F0F22" w:rsidRPr="008A569F" w:rsidRDefault="008F0F22" w:rsidP="008F0F22">
      <w:pPr>
        <w:spacing w:after="0"/>
        <w:jc w:val="both"/>
        <w:rPr>
          <w:sz w:val="24"/>
          <w:szCs w:val="24"/>
        </w:rPr>
      </w:pPr>
      <w:r w:rsidRPr="008A569F">
        <w:rPr>
          <w:sz w:val="24"/>
          <w:szCs w:val="24"/>
        </w:rPr>
        <w:t xml:space="preserve">Madame [NOM PRENOM] et Monsieur [NOM PRENOM] ne souhaitent pas représenter leur candidature au Conseil d’Administration. </w:t>
      </w:r>
      <w:r w:rsidR="00753207" w:rsidRPr="008A569F">
        <w:rPr>
          <w:rFonts w:cstheme="minorHAnsi"/>
          <w:color w:val="0070C0"/>
          <w:sz w:val="24"/>
          <w:szCs w:val="24"/>
        </w:rPr>
        <w:t>(</w:t>
      </w:r>
      <w:proofErr w:type="gramStart"/>
      <w:r w:rsidR="00753207" w:rsidRPr="008A569F">
        <w:rPr>
          <w:rFonts w:cstheme="minorHAnsi"/>
          <w:color w:val="0070C0"/>
          <w:sz w:val="24"/>
          <w:szCs w:val="24"/>
        </w:rPr>
        <w:t>si</w:t>
      </w:r>
      <w:proofErr w:type="gramEnd"/>
      <w:r w:rsidR="00753207" w:rsidRPr="008A569F">
        <w:rPr>
          <w:rFonts w:cstheme="minorHAnsi"/>
          <w:color w:val="0070C0"/>
          <w:sz w:val="24"/>
          <w:szCs w:val="24"/>
        </w:rPr>
        <w:t xml:space="preserve"> concerné)</w:t>
      </w:r>
    </w:p>
    <w:p w14:paraId="778789EA" w14:textId="578C73B7" w:rsidR="008F0F22" w:rsidRPr="008A569F" w:rsidRDefault="008F0F22" w:rsidP="008F0F22">
      <w:pPr>
        <w:spacing w:after="0"/>
        <w:jc w:val="both"/>
        <w:rPr>
          <w:sz w:val="24"/>
          <w:szCs w:val="24"/>
        </w:rPr>
      </w:pPr>
      <w:r w:rsidRPr="008A569F">
        <w:rPr>
          <w:sz w:val="24"/>
          <w:szCs w:val="24"/>
        </w:rPr>
        <w:t>Madame [NOM PRENOM] et Monsieur [NOM PRENOM] donnent leur accord pour un renouvellement</w:t>
      </w:r>
      <w:r w:rsidR="000B052D" w:rsidRPr="008A569F">
        <w:rPr>
          <w:sz w:val="24"/>
          <w:szCs w:val="24"/>
        </w:rPr>
        <w:t xml:space="preserve"> de leur mandat.</w:t>
      </w:r>
    </w:p>
    <w:p w14:paraId="1233808B" w14:textId="77777777" w:rsidR="00753207" w:rsidRPr="00753207" w:rsidRDefault="00753207" w:rsidP="008F0F22">
      <w:pPr>
        <w:spacing w:after="0"/>
        <w:jc w:val="both"/>
        <w:rPr>
          <w:i/>
          <w:iCs/>
          <w:sz w:val="8"/>
          <w:szCs w:val="8"/>
        </w:rPr>
      </w:pPr>
    </w:p>
    <w:p w14:paraId="04FCA5A2" w14:textId="374632E3" w:rsidR="00DB7C03" w:rsidRPr="00753207" w:rsidRDefault="008F0F22" w:rsidP="00DB7C03">
      <w:pPr>
        <w:jc w:val="both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 xml:space="preserve">L’Assemblée Générale </w:t>
      </w:r>
      <w:r w:rsidR="00DB7C03" w:rsidRPr="00753207">
        <w:rPr>
          <w:b/>
          <w:bCs/>
          <w:i/>
          <w:iCs/>
          <w:sz w:val="24"/>
          <w:szCs w:val="24"/>
        </w:rPr>
        <w:t xml:space="preserve">décide que lesdits mandats sont renouvelés pour une durée de trois ans, </w:t>
      </w:r>
      <w:bookmarkStart w:id="3" w:name="_Hlk523911079"/>
      <w:r w:rsidR="00DB7C03" w:rsidRPr="00753207">
        <w:rPr>
          <w:b/>
          <w:bCs/>
          <w:i/>
          <w:iCs/>
          <w:sz w:val="24"/>
          <w:szCs w:val="24"/>
        </w:rPr>
        <w:t xml:space="preserve">soit jusqu’à l’Assemblée Générale statuant sur les comptes de l’exercice </w:t>
      </w:r>
      <w:r w:rsidR="0003247F" w:rsidRPr="00753207">
        <w:rPr>
          <w:b/>
          <w:bCs/>
          <w:i/>
          <w:iCs/>
          <w:sz w:val="24"/>
          <w:szCs w:val="24"/>
        </w:rPr>
        <w:t>[20</w:t>
      </w:r>
      <w:r w:rsidR="00DB7C03" w:rsidRPr="00753207">
        <w:rPr>
          <w:b/>
          <w:bCs/>
          <w:i/>
          <w:iCs/>
          <w:sz w:val="24"/>
          <w:szCs w:val="24"/>
        </w:rPr>
        <w:t>X</w:t>
      </w:r>
      <w:r w:rsidR="0003247F" w:rsidRPr="00753207">
        <w:rPr>
          <w:b/>
          <w:bCs/>
          <w:i/>
          <w:iCs/>
          <w:sz w:val="24"/>
          <w:szCs w:val="24"/>
        </w:rPr>
        <w:t>X/20</w:t>
      </w:r>
      <w:r w:rsidR="00DB7C03" w:rsidRPr="00753207">
        <w:rPr>
          <w:b/>
          <w:bCs/>
          <w:i/>
          <w:iCs/>
          <w:sz w:val="24"/>
          <w:szCs w:val="24"/>
        </w:rPr>
        <w:t>XX</w:t>
      </w:r>
      <w:r w:rsidR="0003247F" w:rsidRPr="00753207">
        <w:rPr>
          <w:b/>
          <w:bCs/>
          <w:i/>
          <w:iCs/>
          <w:sz w:val="24"/>
          <w:szCs w:val="24"/>
        </w:rPr>
        <w:t>]</w:t>
      </w:r>
      <w:r w:rsidR="00DB7C03" w:rsidRPr="00753207">
        <w:rPr>
          <w:b/>
          <w:bCs/>
          <w:i/>
          <w:iCs/>
          <w:sz w:val="24"/>
          <w:szCs w:val="24"/>
        </w:rPr>
        <w:t>.</w:t>
      </w:r>
      <w:bookmarkEnd w:id="3"/>
    </w:p>
    <w:p w14:paraId="0E0A2007" w14:textId="77777777" w:rsidR="00DB7C03" w:rsidRPr="00753207" w:rsidRDefault="00DB7C03" w:rsidP="00DB7C03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  <w:u w:val="single"/>
        </w:rPr>
        <w:t>Vote</w:t>
      </w:r>
      <w:r w:rsidRPr="00753207">
        <w:rPr>
          <w:b/>
          <w:bCs/>
          <w:i/>
          <w:iCs/>
          <w:sz w:val="24"/>
          <w:szCs w:val="24"/>
        </w:rPr>
        <w:t> :</w:t>
      </w:r>
      <w:r w:rsidRPr="00753207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357B5BD3" w14:textId="77777777" w:rsidR="00DB7C03" w:rsidRPr="00753207" w:rsidRDefault="00DB7C03" w:rsidP="00DB7C03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587E78BB" w14:textId="77777777" w:rsidR="00DB7C03" w:rsidRPr="00753207" w:rsidRDefault="00DB7C03" w:rsidP="00DB7C03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ab/>
        <w:t xml:space="preserve">Pour : </w:t>
      </w:r>
    </w:p>
    <w:p w14:paraId="7FB54622" w14:textId="77777777" w:rsidR="00DC24C8" w:rsidRPr="002652FC" w:rsidRDefault="00DC24C8" w:rsidP="00DC24C8">
      <w:pPr>
        <w:spacing w:after="0" w:line="240" w:lineRule="auto"/>
        <w:rPr>
          <w:b/>
          <w:i/>
        </w:rPr>
      </w:pPr>
    </w:p>
    <w:p w14:paraId="71424B2E" w14:textId="78FD923D" w:rsidR="000B052D" w:rsidRPr="00954AEE" w:rsidRDefault="000B052D" w:rsidP="000B052D">
      <w:pPr>
        <w:jc w:val="both"/>
        <w:rPr>
          <w:rFonts w:ascii="Calibri" w:hAnsi="Calibri" w:cs="Calibri"/>
          <w:b/>
          <w:bCs/>
          <w:color w:val="002060"/>
          <w:sz w:val="26"/>
          <w:szCs w:val="26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>Huitième résolution</w:t>
      </w:r>
      <w:r w:rsidRPr="00954AEE">
        <w:rPr>
          <w:rFonts w:ascii="Calibri" w:hAnsi="Calibri" w:cs="Calibri"/>
          <w:b/>
          <w:bCs/>
          <w:color w:val="002060"/>
          <w:sz w:val="26"/>
          <w:szCs w:val="26"/>
        </w:rPr>
        <w:t> </w:t>
      </w:r>
      <w:r w:rsidR="003E2FC6" w:rsidRPr="00954AEE">
        <w:rPr>
          <w:rFonts w:ascii="Calibri" w:hAnsi="Calibri" w:cs="Calibri"/>
          <w:b/>
          <w:bCs/>
          <w:color w:val="0070C0"/>
        </w:rPr>
        <w:t>(si besoin)</w:t>
      </w:r>
      <w:r w:rsidR="003E2FC6" w:rsidRPr="00954AEE">
        <w:rPr>
          <w:rFonts w:ascii="Calibri" w:hAnsi="Calibri" w:cs="Calibri"/>
          <w:b/>
          <w:bCs/>
          <w:color w:val="0070C0"/>
          <w:sz w:val="26"/>
          <w:szCs w:val="26"/>
        </w:rPr>
        <w:t xml:space="preserve"> </w:t>
      </w:r>
      <w:r w:rsidRPr="00954AEE">
        <w:rPr>
          <w:rFonts w:ascii="Calibri" w:hAnsi="Calibri" w:cs="Calibri"/>
          <w:b/>
          <w:bCs/>
          <w:color w:val="002060"/>
          <w:sz w:val="26"/>
          <w:szCs w:val="26"/>
        </w:rPr>
        <w:t>:</w:t>
      </w:r>
    </w:p>
    <w:p w14:paraId="174B1B00" w14:textId="74C607FF" w:rsidR="000B052D" w:rsidRPr="008A569F" w:rsidRDefault="000B052D" w:rsidP="000B052D">
      <w:pPr>
        <w:rPr>
          <w:rFonts w:asciiTheme="majorHAnsi" w:hAnsiTheme="majorHAnsi" w:cstheme="majorHAnsi"/>
          <w:b/>
          <w:sz w:val="24"/>
          <w:szCs w:val="24"/>
        </w:rPr>
      </w:pPr>
      <w:r w:rsidRPr="008A569F">
        <w:rPr>
          <w:rFonts w:asciiTheme="majorHAnsi" w:hAnsiTheme="majorHAnsi" w:cstheme="majorHAnsi"/>
          <w:b/>
          <w:sz w:val="24"/>
          <w:szCs w:val="24"/>
        </w:rPr>
        <w:t>Elections de nouveaux administrateurs.</w:t>
      </w:r>
    </w:p>
    <w:p w14:paraId="4DE22790" w14:textId="7862C408" w:rsidR="00BA3EA2" w:rsidRPr="008A569F" w:rsidRDefault="00BA3EA2" w:rsidP="00BA3EA2">
      <w:pPr>
        <w:jc w:val="both"/>
        <w:rPr>
          <w:b/>
          <w:i/>
          <w:iCs/>
          <w:sz w:val="24"/>
          <w:szCs w:val="24"/>
        </w:rPr>
      </w:pPr>
      <w:r w:rsidRPr="008A569F">
        <w:rPr>
          <w:b/>
          <w:i/>
          <w:iCs/>
          <w:sz w:val="24"/>
          <w:szCs w:val="24"/>
        </w:rPr>
        <w:t>L’Assemblée Générale élit :</w:t>
      </w:r>
    </w:p>
    <w:p w14:paraId="02C063BE" w14:textId="77777777" w:rsidR="00BA3EA2" w:rsidRPr="008A569F" w:rsidRDefault="00BA3EA2" w:rsidP="00BA3EA2">
      <w:pPr>
        <w:pStyle w:val="Paragraphedeliste"/>
        <w:numPr>
          <w:ilvl w:val="0"/>
          <w:numId w:val="42"/>
        </w:numPr>
        <w:jc w:val="both"/>
        <w:rPr>
          <w:b/>
          <w:i/>
          <w:iCs/>
          <w:sz w:val="24"/>
          <w:szCs w:val="24"/>
        </w:rPr>
      </w:pPr>
      <w:r w:rsidRPr="008A569F">
        <w:rPr>
          <w:b/>
          <w:i/>
          <w:iCs/>
          <w:sz w:val="24"/>
          <w:szCs w:val="24"/>
        </w:rPr>
        <w:t>Madame [NOM PRENOM],</w:t>
      </w:r>
    </w:p>
    <w:p w14:paraId="29BF2586" w14:textId="77777777" w:rsidR="00BA3EA2" w:rsidRPr="008A569F" w:rsidRDefault="00BA3EA2" w:rsidP="00BA3EA2">
      <w:pPr>
        <w:pStyle w:val="Paragraphedeliste"/>
        <w:numPr>
          <w:ilvl w:val="0"/>
          <w:numId w:val="42"/>
        </w:numPr>
        <w:jc w:val="both"/>
        <w:rPr>
          <w:b/>
          <w:i/>
          <w:iCs/>
          <w:sz w:val="24"/>
          <w:szCs w:val="24"/>
        </w:rPr>
      </w:pPr>
      <w:r w:rsidRPr="008A569F">
        <w:rPr>
          <w:b/>
          <w:i/>
          <w:iCs/>
          <w:sz w:val="24"/>
          <w:szCs w:val="24"/>
        </w:rPr>
        <w:t>Monsieur [NOM PRENOM],</w:t>
      </w:r>
    </w:p>
    <w:p w14:paraId="250F53AF" w14:textId="77777777" w:rsidR="00BA3EA2" w:rsidRPr="008A569F" w:rsidRDefault="00BA3EA2" w:rsidP="00BA3EA2">
      <w:pPr>
        <w:pStyle w:val="Paragraphedeliste"/>
        <w:numPr>
          <w:ilvl w:val="0"/>
          <w:numId w:val="42"/>
        </w:numPr>
        <w:spacing w:after="120"/>
        <w:jc w:val="both"/>
        <w:rPr>
          <w:b/>
          <w:i/>
          <w:iCs/>
          <w:sz w:val="24"/>
          <w:szCs w:val="24"/>
        </w:rPr>
      </w:pPr>
      <w:r w:rsidRPr="008A569F">
        <w:rPr>
          <w:b/>
          <w:i/>
          <w:iCs/>
          <w:sz w:val="24"/>
          <w:szCs w:val="24"/>
        </w:rPr>
        <w:t>…</w:t>
      </w:r>
    </w:p>
    <w:p w14:paraId="3AC46DC5" w14:textId="0B2CB9F4" w:rsidR="00BA3EA2" w:rsidRPr="008A569F" w:rsidRDefault="00BA3EA2" w:rsidP="00BA3EA2">
      <w:pPr>
        <w:jc w:val="both"/>
        <w:rPr>
          <w:b/>
          <w:i/>
          <w:iCs/>
          <w:sz w:val="24"/>
          <w:szCs w:val="24"/>
        </w:rPr>
      </w:pPr>
      <w:proofErr w:type="gramStart"/>
      <w:r w:rsidRPr="008A569F">
        <w:rPr>
          <w:b/>
          <w:i/>
          <w:iCs/>
          <w:sz w:val="24"/>
          <w:szCs w:val="24"/>
        </w:rPr>
        <w:t>pour</w:t>
      </w:r>
      <w:proofErr w:type="gramEnd"/>
      <w:r w:rsidRPr="008A569F">
        <w:rPr>
          <w:b/>
          <w:i/>
          <w:iCs/>
          <w:sz w:val="24"/>
          <w:szCs w:val="24"/>
        </w:rPr>
        <w:t xml:space="preserve"> un mandat de trois ans, soit jusqu’à l’Assemblée Générale statuant sur les comptes de l’exercice [20XX/20XX].</w:t>
      </w:r>
    </w:p>
    <w:p w14:paraId="691A2826" w14:textId="77777777" w:rsidR="008A569F" w:rsidRPr="00753207" w:rsidRDefault="008A569F" w:rsidP="008A569F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  <w:u w:val="single"/>
        </w:rPr>
        <w:t>Vote</w:t>
      </w:r>
      <w:r w:rsidRPr="00753207">
        <w:rPr>
          <w:b/>
          <w:bCs/>
          <w:i/>
          <w:iCs/>
          <w:sz w:val="24"/>
          <w:szCs w:val="24"/>
        </w:rPr>
        <w:t> :</w:t>
      </w:r>
      <w:r w:rsidRPr="00753207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2B83300B" w14:textId="77777777" w:rsidR="008A569F" w:rsidRPr="00753207" w:rsidRDefault="008A569F" w:rsidP="008A569F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62D6E199" w14:textId="77777777" w:rsidR="008A569F" w:rsidRPr="00753207" w:rsidRDefault="008A569F" w:rsidP="008A569F">
      <w:pPr>
        <w:pStyle w:val="Sansinterligne"/>
        <w:rPr>
          <w:b/>
          <w:bCs/>
          <w:i/>
          <w:iCs/>
          <w:sz w:val="24"/>
          <w:szCs w:val="24"/>
        </w:rPr>
      </w:pPr>
      <w:r w:rsidRPr="00753207">
        <w:rPr>
          <w:b/>
          <w:bCs/>
          <w:i/>
          <w:iCs/>
          <w:sz w:val="24"/>
          <w:szCs w:val="24"/>
        </w:rPr>
        <w:tab/>
        <w:t xml:space="preserve">Pour : </w:t>
      </w:r>
    </w:p>
    <w:p w14:paraId="27B86C29" w14:textId="77777777" w:rsidR="008A569F" w:rsidRPr="008A569F" w:rsidRDefault="008A569F" w:rsidP="008A569F">
      <w:pPr>
        <w:spacing w:after="0"/>
        <w:jc w:val="both"/>
        <w:rPr>
          <w:bCs/>
        </w:rPr>
      </w:pPr>
    </w:p>
    <w:p w14:paraId="7CA4A43F" w14:textId="3F00523A" w:rsidR="003E2FC6" w:rsidRPr="000C1E1E" w:rsidRDefault="003E2FC6" w:rsidP="003E2FC6">
      <w:pPr>
        <w:jc w:val="both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>Neuvième résolution</w:t>
      </w:r>
      <w:r w:rsidRPr="00C532D6">
        <w:rPr>
          <w:rFonts w:ascii="Calibri" w:hAnsi="Calibri" w:cs="Calibri"/>
          <w:b/>
          <w:bCs/>
          <w:color w:val="002060"/>
          <w:sz w:val="24"/>
          <w:szCs w:val="24"/>
        </w:rPr>
        <w:t> </w:t>
      </w:r>
      <w:r w:rsidR="00C532D6" w:rsidRPr="00C532D6">
        <w:rPr>
          <w:rFonts w:ascii="Calibri" w:hAnsi="Calibri" w:cs="Calibri"/>
          <w:b/>
          <w:bCs/>
          <w:color w:val="0070C0"/>
        </w:rPr>
        <w:t xml:space="preserve">(si besoin) </w:t>
      </w:r>
      <w:r w:rsidRPr="00C532D6">
        <w:rPr>
          <w:rFonts w:ascii="Calibri" w:hAnsi="Calibri" w:cs="Calibri"/>
          <w:b/>
          <w:bCs/>
          <w:color w:val="002060"/>
          <w:sz w:val="24"/>
          <w:szCs w:val="24"/>
        </w:rPr>
        <w:t>:</w:t>
      </w:r>
    </w:p>
    <w:p w14:paraId="533DF068" w14:textId="44C698F2" w:rsidR="003E2FC6" w:rsidRPr="008A569F" w:rsidRDefault="003E2FC6" w:rsidP="003E2FC6">
      <w:pPr>
        <w:rPr>
          <w:rFonts w:asciiTheme="majorHAnsi" w:hAnsiTheme="majorHAnsi" w:cstheme="majorHAnsi"/>
          <w:b/>
          <w:sz w:val="24"/>
          <w:szCs w:val="24"/>
        </w:rPr>
      </w:pPr>
      <w:r w:rsidRPr="008A569F">
        <w:rPr>
          <w:rFonts w:asciiTheme="majorHAnsi" w:hAnsiTheme="majorHAnsi" w:cstheme="majorHAnsi"/>
          <w:b/>
          <w:sz w:val="24"/>
          <w:szCs w:val="24"/>
        </w:rPr>
        <w:t>Ratification de la cooptation d’un nouvel administrateur.</w:t>
      </w:r>
    </w:p>
    <w:p w14:paraId="2593299B" w14:textId="41F1D837" w:rsidR="00DD6326" w:rsidRPr="008A569F" w:rsidRDefault="00DD6326" w:rsidP="00DD6326">
      <w:pPr>
        <w:spacing w:after="0" w:line="240" w:lineRule="auto"/>
        <w:jc w:val="both"/>
        <w:rPr>
          <w:sz w:val="24"/>
          <w:szCs w:val="24"/>
        </w:rPr>
      </w:pPr>
      <w:r w:rsidRPr="008A569F">
        <w:rPr>
          <w:sz w:val="24"/>
          <w:szCs w:val="24"/>
        </w:rPr>
        <w:lastRenderedPageBreak/>
        <w:t>Le Président rappelle que le Conseil d’Administration, lors de sa séance du [DATE], a coopté les personnes suivantes :</w:t>
      </w:r>
    </w:p>
    <w:p w14:paraId="19AFEB37" w14:textId="77777777" w:rsidR="00DD6326" w:rsidRPr="008A569F" w:rsidRDefault="00DD6326" w:rsidP="00DD6326">
      <w:pPr>
        <w:spacing w:after="0" w:line="240" w:lineRule="auto"/>
        <w:jc w:val="both"/>
        <w:rPr>
          <w:sz w:val="24"/>
          <w:szCs w:val="24"/>
        </w:rPr>
      </w:pPr>
    </w:p>
    <w:p w14:paraId="0F26D479" w14:textId="77777777" w:rsidR="00DD6326" w:rsidRPr="008A569F" w:rsidRDefault="00DD6326" w:rsidP="00DD6326">
      <w:pPr>
        <w:pStyle w:val="Paragraphedeliste"/>
        <w:numPr>
          <w:ilvl w:val="0"/>
          <w:numId w:val="42"/>
        </w:numPr>
        <w:jc w:val="both"/>
        <w:rPr>
          <w:sz w:val="24"/>
          <w:szCs w:val="24"/>
        </w:rPr>
      </w:pPr>
      <w:r w:rsidRPr="008A569F">
        <w:rPr>
          <w:sz w:val="24"/>
          <w:szCs w:val="24"/>
        </w:rPr>
        <w:t>Madame [NOM PRENOM],</w:t>
      </w:r>
    </w:p>
    <w:p w14:paraId="5FB1EDD0" w14:textId="77777777" w:rsidR="00DD6326" w:rsidRPr="008A569F" w:rsidRDefault="00DD6326" w:rsidP="00DD6326">
      <w:pPr>
        <w:pStyle w:val="Paragraphedeliste"/>
        <w:numPr>
          <w:ilvl w:val="0"/>
          <w:numId w:val="42"/>
        </w:numPr>
        <w:jc w:val="both"/>
        <w:rPr>
          <w:sz w:val="24"/>
          <w:szCs w:val="24"/>
        </w:rPr>
      </w:pPr>
      <w:r w:rsidRPr="008A569F">
        <w:rPr>
          <w:sz w:val="24"/>
          <w:szCs w:val="24"/>
        </w:rPr>
        <w:t>Monsieur [NOM PRENOM],</w:t>
      </w:r>
    </w:p>
    <w:p w14:paraId="47FD25D2" w14:textId="77777777" w:rsidR="00DD6326" w:rsidRPr="008A569F" w:rsidRDefault="00DD6326" w:rsidP="00DD6326">
      <w:pPr>
        <w:pStyle w:val="Paragraphedeliste"/>
        <w:numPr>
          <w:ilvl w:val="0"/>
          <w:numId w:val="42"/>
        </w:numPr>
        <w:spacing w:after="120"/>
        <w:jc w:val="both"/>
        <w:rPr>
          <w:sz w:val="24"/>
          <w:szCs w:val="24"/>
        </w:rPr>
      </w:pPr>
      <w:r w:rsidRPr="008A569F">
        <w:rPr>
          <w:sz w:val="24"/>
          <w:szCs w:val="24"/>
        </w:rPr>
        <w:t>…</w:t>
      </w:r>
    </w:p>
    <w:p w14:paraId="011F1CB6" w14:textId="18258A0D" w:rsidR="00DD6326" w:rsidRPr="008A569F" w:rsidRDefault="00DD6326" w:rsidP="00DD6326">
      <w:pPr>
        <w:jc w:val="both"/>
        <w:rPr>
          <w:b/>
          <w:bCs/>
          <w:i/>
          <w:iCs/>
          <w:sz w:val="24"/>
          <w:szCs w:val="24"/>
        </w:rPr>
      </w:pPr>
      <w:r w:rsidRPr="008A569F">
        <w:rPr>
          <w:rFonts w:ascii="Calibri" w:hAnsi="Calibri" w:cs="Calibri"/>
          <w:b/>
          <w:bCs/>
          <w:i/>
          <w:iCs/>
          <w:sz w:val="24"/>
          <w:szCs w:val="24"/>
        </w:rPr>
        <w:t xml:space="preserve">L’Assemblée Générale ratifie les nominations en qualité d’administrateurs de </w:t>
      </w:r>
      <w:r w:rsidRPr="008A569F">
        <w:rPr>
          <w:b/>
          <w:bCs/>
          <w:i/>
          <w:iCs/>
          <w:sz w:val="24"/>
          <w:szCs w:val="24"/>
        </w:rPr>
        <w:t>Madame [NOM PRENOM] et Monsieur [NOM PRENOM].</w:t>
      </w:r>
    </w:p>
    <w:p w14:paraId="1D9DC429" w14:textId="77777777" w:rsidR="000B052D" w:rsidRPr="008A569F" w:rsidRDefault="000B052D" w:rsidP="000B052D">
      <w:pPr>
        <w:pStyle w:val="Sansinterligne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  <w:u w:val="single"/>
        </w:rPr>
        <w:t>Vote</w:t>
      </w:r>
      <w:r w:rsidRPr="008A569F">
        <w:rPr>
          <w:b/>
          <w:bCs/>
          <w:i/>
          <w:iCs/>
          <w:sz w:val="24"/>
          <w:szCs w:val="24"/>
        </w:rPr>
        <w:t> :</w:t>
      </w:r>
      <w:r w:rsidRPr="008A569F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487B1549" w14:textId="77777777" w:rsidR="000B052D" w:rsidRPr="008A569F" w:rsidRDefault="000B052D" w:rsidP="000B052D">
      <w:pPr>
        <w:pStyle w:val="Sansinterligne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34EC7ACB" w14:textId="77777777" w:rsidR="000B052D" w:rsidRPr="008A569F" w:rsidRDefault="000B052D" w:rsidP="000B052D">
      <w:pPr>
        <w:pStyle w:val="Sansinterligne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</w:rPr>
        <w:tab/>
        <w:t xml:space="preserve">Pour : </w:t>
      </w:r>
    </w:p>
    <w:p w14:paraId="105E2BA7" w14:textId="77777777" w:rsidR="00DC24C8" w:rsidRDefault="00DC24C8" w:rsidP="00A60F8B">
      <w:pPr>
        <w:spacing w:after="0" w:line="240" w:lineRule="auto"/>
        <w:jc w:val="both"/>
      </w:pPr>
    </w:p>
    <w:p w14:paraId="5F0E4506" w14:textId="779E6DD1" w:rsidR="00DD6326" w:rsidRPr="00DD6326" w:rsidRDefault="00DD6326" w:rsidP="00DD6326">
      <w:pPr>
        <w:jc w:val="both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>Dixième résolution</w:t>
      </w:r>
      <w:r w:rsidRPr="00C532D6">
        <w:rPr>
          <w:rFonts w:ascii="Calibri" w:hAnsi="Calibri" w:cs="Calibri"/>
          <w:b/>
          <w:bCs/>
          <w:color w:val="002060"/>
          <w:sz w:val="24"/>
          <w:szCs w:val="24"/>
        </w:rPr>
        <w:t> </w:t>
      </w:r>
      <w:r w:rsidR="00C532D6" w:rsidRPr="00C532D6">
        <w:rPr>
          <w:rFonts w:ascii="Calibri" w:hAnsi="Calibri" w:cs="Calibri"/>
          <w:b/>
          <w:bCs/>
          <w:color w:val="0070C0"/>
        </w:rPr>
        <w:t>(si besoin</w:t>
      </w:r>
      <w:r w:rsidR="00F11276">
        <w:rPr>
          <w:rFonts w:ascii="Calibri" w:hAnsi="Calibri" w:cs="Calibri"/>
          <w:b/>
          <w:bCs/>
          <w:color w:val="0070C0"/>
        </w:rPr>
        <w:t xml:space="preserve"> et si concerné</w:t>
      </w:r>
      <w:r w:rsidR="00C532D6" w:rsidRPr="00C532D6">
        <w:rPr>
          <w:rFonts w:ascii="Calibri" w:hAnsi="Calibri" w:cs="Calibri"/>
          <w:b/>
          <w:bCs/>
          <w:color w:val="0070C0"/>
        </w:rPr>
        <w:t xml:space="preserve">) </w:t>
      </w:r>
      <w:r w:rsidR="00C532D6" w:rsidRPr="00C532D6">
        <w:rPr>
          <w:rFonts w:ascii="Calibri" w:hAnsi="Calibri" w:cs="Calibri"/>
          <w:b/>
          <w:bCs/>
          <w:color w:val="002060"/>
          <w:sz w:val="24"/>
          <w:szCs w:val="24"/>
        </w:rPr>
        <w:t>:</w:t>
      </w:r>
    </w:p>
    <w:p w14:paraId="232116EB" w14:textId="0FDEA9DE" w:rsidR="00DD6326" w:rsidRPr="008A569F" w:rsidRDefault="00DD6326" w:rsidP="002056A3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8A569F">
        <w:rPr>
          <w:rFonts w:asciiTheme="majorHAnsi" w:hAnsiTheme="majorHAnsi" w:cstheme="majorHAnsi"/>
          <w:b/>
          <w:sz w:val="24"/>
          <w:szCs w:val="24"/>
        </w:rPr>
        <w:t xml:space="preserve">Nomination </w:t>
      </w:r>
      <w:r w:rsidR="002056A3" w:rsidRPr="008A569F">
        <w:rPr>
          <w:rFonts w:asciiTheme="majorHAnsi" w:hAnsiTheme="majorHAnsi" w:cstheme="majorHAnsi"/>
          <w:b/>
          <w:sz w:val="24"/>
          <w:szCs w:val="24"/>
        </w:rPr>
        <w:t>du Commissaire aux Comptes ou renouvellement de son mandat (au terme de 6 exercices)</w:t>
      </w:r>
      <w:r w:rsidR="00C532D6" w:rsidRPr="008A569F">
        <w:rPr>
          <w:rFonts w:asciiTheme="majorHAnsi" w:hAnsiTheme="majorHAnsi" w:cstheme="majorHAnsi"/>
          <w:b/>
          <w:sz w:val="24"/>
          <w:szCs w:val="24"/>
        </w:rPr>
        <w:t>.</w:t>
      </w:r>
    </w:p>
    <w:p w14:paraId="053616C0" w14:textId="0A4DCC5C" w:rsidR="00DD6326" w:rsidRPr="008A569F" w:rsidRDefault="00DD6326" w:rsidP="00DD6326">
      <w:pPr>
        <w:jc w:val="both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</w:rPr>
        <w:t>Sur proposition du Conseil d’Administration, l’Assemblée Générale, décide de nommer</w:t>
      </w:r>
      <w:r w:rsidR="002056A3" w:rsidRPr="008A569F">
        <w:rPr>
          <w:b/>
          <w:bCs/>
          <w:i/>
          <w:iCs/>
          <w:sz w:val="24"/>
          <w:szCs w:val="24"/>
        </w:rPr>
        <w:t xml:space="preserve"> (ou renouveler)</w:t>
      </w:r>
      <w:r w:rsidRPr="008A569F">
        <w:rPr>
          <w:b/>
          <w:bCs/>
          <w:i/>
          <w:iCs/>
          <w:sz w:val="24"/>
          <w:szCs w:val="24"/>
        </w:rPr>
        <w:t xml:space="preserve"> le cabinet XXXXX en qualité de commissaire aux comptes de l’OGEC pour une période de 6 ans.</w:t>
      </w:r>
    </w:p>
    <w:p w14:paraId="6F1C8D2E" w14:textId="77777777" w:rsidR="00DD6326" w:rsidRPr="008A569F" w:rsidRDefault="00DD6326" w:rsidP="00DD6326">
      <w:pPr>
        <w:pStyle w:val="Sansinterligne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  <w:u w:val="single"/>
        </w:rPr>
        <w:t>Vote</w:t>
      </w:r>
      <w:r w:rsidRPr="008A569F">
        <w:rPr>
          <w:b/>
          <w:bCs/>
          <w:i/>
          <w:iCs/>
          <w:sz w:val="24"/>
          <w:szCs w:val="24"/>
        </w:rPr>
        <w:t> :</w:t>
      </w:r>
      <w:r w:rsidRPr="008A569F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356104BD" w14:textId="77777777" w:rsidR="00DD6326" w:rsidRPr="008A569F" w:rsidRDefault="00DD6326" w:rsidP="00DD6326">
      <w:pPr>
        <w:pStyle w:val="Sansinterligne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65FF9735" w14:textId="77777777" w:rsidR="00DD6326" w:rsidRPr="008A569F" w:rsidRDefault="00DD6326" w:rsidP="00DD6326">
      <w:pPr>
        <w:pStyle w:val="Sansinterligne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</w:rPr>
        <w:tab/>
        <w:t xml:space="preserve">Pour : </w:t>
      </w:r>
    </w:p>
    <w:p w14:paraId="1D5AB05E" w14:textId="77777777" w:rsidR="00DD6326" w:rsidRDefault="00DD6326" w:rsidP="004614C9">
      <w:pPr>
        <w:spacing w:after="0" w:line="240" w:lineRule="auto"/>
        <w:rPr>
          <w:b/>
          <w:i/>
        </w:rPr>
      </w:pPr>
    </w:p>
    <w:p w14:paraId="7FFDA2B4" w14:textId="2A44A84D" w:rsidR="00DD6326" w:rsidRPr="000C1E1E" w:rsidRDefault="00DD6326" w:rsidP="00DD6326">
      <w:pPr>
        <w:jc w:val="both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r w:rsidRPr="00954AEE">
        <w:rPr>
          <w:rFonts w:ascii="Calibri" w:hAnsi="Calibri" w:cs="Calibri"/>
          <w:b/>
          <w:bCs/>
          <w:color w:val="002060"/>
          <w:sz w:val="26"/>
          <w:szCs w:val="26"/>
          <w:u w:val="single"/>
        </w:rPr>
        <w:t>Onzième résolution</w:t>
      </w:r>
      <w:r w:rsidRPr="000C1E1E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 :</w:t>
      </w:r>
    </w:p>
    <w:p w14:paraId="1CA3CA7B" w14:textId="38A5E19D" w:rsidR="00A60F8B" w:rsidRPr="008A569F" w:rsidRDefault="00DD6326" w:rsidP="00DD6326">
      <w:pPr>
        <w:rPr>
          <w:rFonts w:asciiTheme="majorHAnsi" w:hAnsiTheme="majorHAnsi" w:cstheme="majorHAnsi"/>
          <w:b/>
          <w:sz w:val="24"/>
          <w:szCs w:val="24"/>
        </w:rPr>
      </w:pPr>
      <w:r w:rsidRPr="008A569F">
        <w:rPr>
          <w:rFonts w:asciiTheme="majorHAnsi" w:hAnsiTheme="majorHAnsi" w:cstheme="majorHAnsi"/>
          <w:b/>
          <w:sz w:val="24"/>
          <w:szCs w:val="24"/>
        </w:rPr>
        <w:t>Formalités</w:t>
      </w:r>
      <w:r w:rsidR="00C532D6" w:rsidRPr="008A569F">
        <w:rPr>
          <w:rFonts w:asciiTheme="majorHAnsi" w:hAnsiTheme="majorHAnsi" w:cstheme="majorHAnsi"/>
          <w:b/>
          <w:sz w:val="24"/>
          <w:szCs w:val="24"/>
        </w:rPr>
        <w:t>.</w:t>
      </w:r>
    </w:p>
    <w:p w14:paraId="529B8F79" w14:textId="3B8389CF" w:rsidR="00A60F8B" w:rsidRPr="008A569F" w:rsidRDefault="00A60F8B" w:rsidP="00890346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</w:rPr>
        <w:t>L’Assemblée Générale confère tous pouvoirs à M.</w:t>
      </w:r>
      <w:r w:rsidR="00C532D6" w:rsidRPr="008A569F">
        <w:rPr>
          <w:b/>
          <w:bCs/>
          <w:i/>
          <w:iCs/>
          <w:sz w:val="24"/>
          <w:szCs w:val="24"/>
        </w:rPr>
        <w:t>/Mme</w:t>
      </w:r>
      <w:r w:rsidRPr="008A569F">
        <w:rPr>
          <w:b/>
          <w:bCs/>
          <w:i/>
          <w:iCs/>
          <w:sz w:val="24"/>
          <w:szCs w:val="24"/>
        </w:rPr>
        <w:t xml:space="preserve"> Le</w:t>
      </w:r>
      <w:r w:rsidR="00C532D6" w:rsidRPr="008A569F">
        <w:rPr>
          <w:b/>
          <w:bCs/>
          <w:i/>
          <w:iCs/>
          <w:sz w:val="24"/>
          <w:szCs w:val="24"/>
        </w:rPr>
        <w:t xml:space="preserve">/La </w:t>
      </w:r>
      <w:r w:rsidRPr="008A569F">
        <w:rPr>
          <w:b/>
          <w:bCs/>
          <w:i/>
          <w:iCs/>
          <w:sz w:val="24"/>
          <w:szCs w:val="24"/>
        </w:rPr>
        <w:t>Président</w:t>
      </w:r>
      <w:r w:rsidR="00C532D6" w:rsidRPr="008A569F">
        <w:rPr>
          <w:b/>
          <w:bCs/>
          <w:i/>
          <w:iCs/>
          <w:sz w:val="24"/>
          <w:szCs w:val="24"/>
        </w:rPr>
        <w:t>(e)</w:t>
      </w:r>
      <w:r w:rsidRPr="008A569F">
        <w:rPr>
          <w:b/>
          <w:bCs/>
          <w:i/>
          <w:iCs/>
          <w:sz w:val="24"/>
          <w:szCs w:val="24"/>
        </w:rPr>
        <w:t>, en tant que de besoins, à l’effet d’effectuer ou de faire effectuer tous dépôts et formalités qu’il appartiendra.</w:t>
      </w:r>
    </w:p>
    <w:p w14:paraId="34DBF70A" w14:textId="77777777" w:rsidR="00A60F8B" w:rsidRPr="008A569F" w:rsidRDefault="00A60F8B" w:rsidP="00656B17">
      <w:pPr>
        <w:spacing w:after="0" w:line="240" w:lineRule="auto"/>
        <w:rPr>
          <w:sz w:val="24"/>
          <w:szCs w:val="24"/>
        </w:rPr>
      </w:pPr>
    </w:p>
    <w:p w14:paraId="796E1317" w14:textId="77777777" w:rsidR="00DD6326" w:rsidRPr="008A569F" w:rsidRDefault="00DD6326" w:rsidP="00DD6326">
      <w:pPr>
        <w:pStyle w:val="Sansinterligne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  <w:u w:val="single"/>
        </w:rPr>
        <w:t>Vote</w:t>
      </w:r>
      <w:r w:rsidRPr="008A569F">
        <w:rPr>
          <w:b/>
          <w:bCs/>
          <w:i/>
          <w:iCs/>
          <w:sz w:val="24"/>
          <w:szCs w:val="24"/>
        </w:rPr>
        <w:t> :</w:t>
      </w:r>
      <w:r w:rsidRPr="008A569F">
        <w:rPr>
          <w:b/>
          <w:bCs/>
          <w:i/>
          <w:iCs/>
          <w:sz w:val="24"/>
          <w:szCs w:val="24"/>
        </w:rPr>
        <w:tab/>
        <w:t xml:space="preserve">Contre : </w:t>
      </w:r>
    </w:p>
    <w:p w14:paraId="0EDF4688" w14:textId="77777777" w:rsidR="00DD6326" w:rsidRPr="008A569F" w:rsidRDefault="00DD6326" w:rsidP="00DD6326">
      <w:pPr>
        <w:pStyle w:val="Sansinterligne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</w:rPr>
        <w:tab/>
        <w:t xml:space="preserve">Abstentions : </w:t>
      </w:r>
    </w:p>
    <w:p w14:paraId="26A1758C" w14:textId="77777777" w:rsidR="00DD6326" w:rsidRPr="008A569F" w:rsidRDefault="00DD6326" w:rsidP="00DD6326">
      <w:pPr>
        <w:pStyle w:val="Sansinterligne"/>
        <w:rPr>
          <w:b/>
          <w:bCs/>
          <w:i/>
          <w:iCs/>
          <w:sz w:val="24"/>
          <w:szCs w:val="24"/>
        </w:rPr>
      </w:pPr>
      <w:r w:rsidRPr="008A569F">
        <w:rPr>
          <w:b/>
          <w:bCs/>
          <w:i/>
          <w:iCs/>
          <w:sz w:val="24"/>
          <w:szCs w:val="24"/>
        </w:rPr>
        <w:tab/>
        <w:t xml:space="preserve">Pour : </w:t>
      </w:r>
    </w:p>
    <w:p w14:paraId="7DF6BBF6" w14:textId="2B30CDE8" w:rsidR="00A60F8B" w:rsidRPr="008A569F" w:rsidRDefault="00A60F8B" w:rsidP="00A6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95C1B4" w14:textId="4F5EAFEE" w:rsidR="00A60F8B" w:rsidRPr="008A569F" w:rsidRDefault="00A60F8B" w:rsidP="00A60F8B">
      <w:pPr>
        <w:spacing w:after="0" w:line="240" w:lineRule="auto"/>
        <w:jc w:val="both"/>
        <w:rPr>
          <w:sz w:val="24"/>
          <w:szCs w:val="24"/>
        </w:rPr>
      </w:pPr>
      <w:r w:rsidRPr="008A569F">
        <w:rPr>
          <w:sz w:val="24"/>
          <w:szCs w:val="24"/>
        </w:rPr>
        <w:t>Aucune question n’est soulevée et l’ordre du jour étant épuisé, la séance est levée à</w:t>
      </w:r>
      <w:r w:rsidR="00DD6326" w:rsidRPr="008A569F">
        <w:rPr>
          <w:sz w:val="24"/>
          <w:szCs w:val="24"/>
        </w:rPr>
        <w:t xml:space="preserve"> [HEURE]</w:t>
      </w:r>
      <w:r w:rsidRPr="008A569F">
        <w:rPr>
          <w:sz w:val="24"/>
          <w:szCs w:val="24"/>
        </w:rPr>
        <w:t>.</w:t>
      </w:r>
    </w:p>
    <w:p w14:paraId="7535019C" w14:textId="77777777" w:rsidR="00A60F8B" w:rsidRPr="008A569F" w:rsidRDefault="00A60F8B" w:rsidP="00A60F8B">
      <w:pPr>
        <w:spacing w:after="0" w:line="240" w:lineRule="auto"/>
        <w:jc w:val="both"/>
        <w:rPr>
          <w:sz w:val="24"/>
          <w:szCs w:val="24"/>
        </w:rPr>
      </w:pPr>
    </w:p>
    <w:p w14:paraId="0896CD7D" w14:textId="61BF7E9C" w:rsidR="00312E7E" w:rsidRPr="008A569F" w:rsidRDefault="00A60F8B" w:rsidP="00312E7E">
      <w:pPr>
        <w:spacing w:after="0" w:line="240" w:lineRule="auto"/>
        <w:jc w:val="both"/>
        <w:rPr>
          <w:sz w:val="24"/>
          <w:szCs w:val="24"/>
        </w:rPr>
      </w:pPr>
      <w:r w:rsidRPr="008A569F">
        <w:rPr>
          <w:sz w:val="24"/>
          <w:szCs w:val="24"/>
        </w:rPr>
        <w:t xml:space="preserve">De tout ce </w:t>
      </w:r>
      <w:r w:rsidR="00312E7E" w:rsidRPr="008A569F">
        <w:rPr>
          <w:sz w:val="24"/>
          <w:szCs w:val="24"/>
        </w:rPr>
        <w:t>qui précède</w:t>
      </w:r>
      <w:r w:rsidRPr="008A569F">
        <w:rPr>
          <w:sz w:val="24"/>
          <w:szCs w:val="24"/>
        </w:rPr>
        <w:t xml:space="preserve">, le présent procès-verbal a été dressé par le </w:t>
      </w:r>
      <w:r w:rsidR="00312E7E" w:rsidRPr="008A569F">
        <w:rPr>
          <w:sz w:val="24"/>
          <w:szCs w:val="24"/>
        </w:rPr>
        <w:t>Secrétaire de l’OGEC.</w:t>
      </w:r>
    </w:p>
    <w:p w14:paraId="27E9F2EA" w14:textId="77777777" w:rsidR="00312E7E" w:rsidRDefault="00312E7E" w:rsidP="00312E7E">
      <w:pPr>
        <w:spacing w:after="0" w:line="240" w:lineRule="auto"/>
        <w:jc w:val="both"/>
      </w:pPr>
    </w:p>
    <w:p w14:paraId="2FE79157" w14:textId="77777777" w:rsidR="00312E7E" w:rsidRDefault="00312E7E" w:rsidP="00312E7E">
      <w:pPr>
        <w:spacing w:after="0" w:line="240" w:lineRule="auto"/>
        <w:jc w:val="both"/>
      </w:pPr>
    </w:p>
    <w:p w14:paraId="605C14BC" w14:textId="51E7549F" w:rsidR="00752AEF" w:rsidRPr="008A569F" w:rsidRDefault="00752AEF" w:rsidP="00312E7E">
      <w:pPr>
        <w:spacing w:after="0" w:line="240" w:lineRule="auto"/>
        <w:jc w:val="both"/>
        <w:rPr>
          <w:sz w:val="24"/>
          <w:szCs w:val="24"/>
        </w:rPr>
      </w:pPr>
      <w:r w:rsidRPr="008A569F">
        <w:rPr>
          <w:sz w:val="24"/>
          <w:szCs w:val="24"/>
        </w:rPr>
        <w:t>Le</w:t>
      </w:r>
      <w:r w:rsidR="00312E7E" w:rsidRPr="008A569F">
        <w:rPr>
          <w:sz w:val="24"/>
          <w:szCs w:val="24"/>
        </w:rPr>
        <w:t>/La</w:t>
      </w:r>
      <w:r w:rsidRPr="008A569F">
        <w:rPr>
          <w:sz w:val="24"/>
          <w:szCs w:val="24"/>
        </w:rPr>
        <w:t xml:space="preserve"> Président</w:t>
      </w:r>
      <w:r w:rsidR="00312E7E" w:rsidRPr="008A569F">
        <w:rPr>
          <w:sz w:val="24"/>
          <w:szCs w:val="24"/>
        </w:rPr>
        <w:t>(e)</w:t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  <w:t>Le/La Secrétaire</w:t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="00312E7E" w:rsidRPr="008A569F">
        <w:rPr>
          <w:sz w:val="24"/>
          <w:szCs w:val="24"/>
        </w:rPr>
        <w:tab/>
      </w:r>
      <w:r w:rsidRPr="008A569F">
        <w:rPr>
          <w:sz w:val="24"/>
          <w:szCs w:val="24"/>
        </w:rPr>
        <w:tab/>
      </w:r>
      <w:r w:rsidRPr="008A569F">
        <w:rPr>
          <w:sz w:val="24"/>
          <w:szCs w:val="24"/>
        </w:rPr>
        <w:tab/>
      </w:r>
      <w:r w:rsidRPr="008A569F">
        <w:rPr>
          <w:sz w:val="24"/>
          <w:szCs w:val="24"/>
        </w:rPr>
        <w:tab/>
      </w:r>
      <w:r w:rsidRPr="008A569F">
        <w:rPr>
          <w:sz w:val="24"/>
          <w:szCs w:val="24"/>
        </w:rPr>
        <w:tab/>
      </w:r>
      <w:r w:rsidRPr="008A569F">
        <w:rPr>
          <w:sz w:val="24"/>
          <w:szCs w:val="24"/>
        </w:rPr>
        <w:tab/>
      </w:r>
    </w:p>
    <w:p w14:paraId="44DE2A95" w14:textId="5625F559" w:rsidR="00FF3EFC" w:rsidRDefault="00752AEF" w:rsidP="00FF3EFC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AAAC1E" w14:textId="3DE25D9C" w:rsidR="00854860" w:rsidRDefault="00752AEF" w:rsidP="00FF3EFC">
      <w:pPr>
        <w:ind w:left="4956" w:firstLine="708"/>
      </w:pPr>
      <w:r>
        <w:tab/>
      </w:r>
      <w:r w:rsidR="00BD4576">
        <w:tab/>
      </w:r>
      <w:r w:rsidR="00BD4576">
        <w:tab/>
      </w:r>
    </w:p>
    <w:sectPr w:rsidR="00854860" w:rsidSect="00387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540446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8C7B69"/>
    <w:multiLevelType w:val="hybridMultilevel"/>
    <w:tmpl w:val="A14ED7D4"/>
    <w:lvl w:ilvl="0" w:tplc="040C000F">
      <w:start w:val="1"/>
      <w:numFmt w:val="decimal"/>
      <w:lvlText w:val="%1."/>
      <w:lvlJc w:val="left"/>
      <w:pPr>
        <w:ind w:left="2340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84421F"/>
    <w:multiLevelType w:val="hybridMultilevel"/>
    <w:tmpl w:val="7286EC96"/>
    <w:lvl w:ilvl="0" w:tplc="BFC204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1"/>
    <w:multiLevelType w:val="hybridMultilevel"/>
    <w:tmpl w:val="DFE29A4A"/>
    <w:lvl w:ilvl="0" w:tplc="CCA8EC90">
      <w:start w:val="13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321F86"/>
    <w:multiLevelType w:val="hybridMultilevel"/>
    <w:tmpl w:val="FAB6D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DA9"/>
    <w:multiLevelType w:val="hybridMultilevel"/>
    <w:tmpl w:val="9C422C82"/>
    <w:lvl w:ilvl="0" w:tplc="3A52D8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568"/>
    <w:multiLevelType w:val="hybridMultilevel"/>
    <w:tmpl w:val="D9AE9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7199"/>
    <w:multiLevelType w:val="hybridMultilevel"/>
    <w:tmpl w:val="0B88E22E"/>
    <w:lvl w:ilvl="0" w:tplc="6A6040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45AC5"/>
    <w:multiLevelType w:val="hybridMultilevel"/>
    <w:tmpl w:val="E45678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73931"/>
    <w:multiLevelType w:val="hybridMultilevel"/>
    <w:tmpl w:val="EF66D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DD9"/>
    <w:multiLevelType w:val="hybridMultilevel"/>
    <w:tmpl w:val="9A88B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171D0"/>
    <w:multiLevelType w:val="hybridMultilevel"/>
    <w:tmpl w:val="3FA40872"/>
    <w:lvl w:ilvl="0" w:tplc="2AD203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82E0C"/>
    <w:multiLevelType w:val="multilevel"/>
    <w:tmpl w:val="A0569F2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2B414DB"/>
    <w:multiLevelType w:val="hybridMultilevel"/>
    <w:tmpl w:val="C96CCC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D2244"/>
    <w:multiLevelType w:val="hybridMultilevel"/>
    <w:tmpl w:val="00AE83EC"/>
    <w:lvl w:ilvl="0" w:tplc="446EB9F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83503"/>
    <w:multiLevelType w:val="hybridMultilevel"/>
    <w:tmpl w:val="5E8CAE9A"/>
    <w:lvl w:ilvl="0" w:tplc="49303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A4C58"/>
    <w:multiLevelType w:val="hybridMultilevel"/>
    <w:tmpl w:val="07C42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D597D"/>
    <w:multiLevelType w:val="hybridMultilevel"/>
    <w:tmpl w:val="C4F455EC"/>
    <w:lvl w:ilvl="0" w:tplc="040C000F">
      <w:start w:val="1"/>
      <w:numFmt w:val="decimal"/>
      <w:lvlText w:val="%1."/>
      <w:lvlJc w:val="left"/>
      <w:pPr>
        <w:ind w:left="2624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92F0493"/>
    <w:multiLevelType w:val="hybridMultilevel"/>
    <w:tmpl w:val="754AF9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B1960"/>
    <w:multiLevelType w:val="hybridMultilevel"/>
    <w:tmpl w:val="4AD0A08C"/>
    <w:lvl w:ilvl="0" w:tplc="A48AD8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4BB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0C3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471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059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400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EB4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2A3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63D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21DE8"/>
    <w:multiLevelType w:val="hybridMultilevel"/>
    <w:tmpl w:val="9EE8B570"/>
    <w:lvl w:ilvl="0" w:tplc="2AD203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25F2A"/>
    <w:multiLevelType w:val="hybridMultilevel"/>
    <w:tmpl w:val="7CC04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800D9"/>
    <w:multiLevelType w:val="hybridMultilevel"/>
    <w:tmpl w:val="A9720990"/>
    <w:lvl w:ilvl="0" w:tplc="D956450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7C6C"/>
    <w:multiLevelType w:val="hybridMultilevel"/>
    <w:tmpl w:val="96A25D0A"/>
    <w:lvl w:ilvl="0" w:tplc="01BCD65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4F90"/>
    <w:multiLevelType w:val="hybridMultilevel"/>
    <w:tmpl w:val="D9B45470"/>
    <w:lvl w:ilvl="0" w:tplc="FFFFFFFF">
      <w:start w:val="1"/>
      <w:numFmt w:val="decimal"/>
      <w:lvlText w:val="%1.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0B32F9FA">
      <w:start w:val="1"/>
      <w:numFmt w:val="decimal"/>
      <w:lvlText w:val="%3."/>
      <w:lvlJc w:val="left"/>
      <w:pPr>
        <w:ind w:left="205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1637783"/>
    <w:multiLevelType w:val="hybridMultilevel"/>
    <w:tmpl w:val="7DBE7E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1978"/>
    <w:multiLevelType w:val="hybridMultilevel"/>
    <w:tmpl w:val="77DA799C"/>
    <w:lvl w:ilvl="0" w:tplc="2AD203C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A731DE"/>
    <w:multiLevelType w:val="hybridMultilevel"/>
    <w:tmpl w:val="97D444F8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EE0036B"/>
    <w:multiLevelType w:val="hybridMultilevel"/>
    <w:tmpl w:val="7B005376"/>
    <w:lvl w:ilvl="0" w:tplc="040C000F">
      <w:start w:val="1"/>
      <w:numFmt w:val="decimal"/>
      <w:lvlText w:val="%1."/>
      <w:lvlJc w:val="left"/>
      <w:pPr>
        <w:ind w:left="205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B6AF8"/>
    <w:multiLevelType w:val="hybridMultilevel"/>
    <w:tmpl w:val="80E2DF18"/>
    <w:lvl w:ilvl="0" w:tplc="003AFFF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A73BF"/>
    <w:multiLevelType w:val="hybridMultilevel"/>
    <w:tmpl w:val="573615B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895AE4"/>
    <w:multiLevelType w:val="hybridMultilevel"/>
    <w:tmpl w:val="6A768B38"/>
    <w:lvl w:ilvl="0" w:tplc="040C000F">
      <w:start w:val="1"/>
      <w:numFmt w:val="decimal"/>
      <w:lvlText w:val="%1."/>
      <w:lvlJc w:val="left"/>
      <w:pPr>
        <w:ind w:left="205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C633D"/>
    <w:multiLevelType w:val="hybridMultilevel"/>
    <w:tmpl w:val="8CA052EC"/>
    <w:lvl w:ilvl="0" w:tplc="FFFFFFFF">
      <w:start w:val="1"/>
      <w:numFmt w:val="decimal"/>
      <w:lvlText w:val="%1.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040C000F">
      <w:start w:val="1"/>
      <w:numFmt w:val="decimal"/>
      <w:lvlText w:val="%3."/>
      <w:lvlJc w:val="left"/>
      <w:pPr>
        <w:ind w:left="2056" w:hanging="36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6DA1133"/>
    <w:multiLevelType w:val="hybridMultilevel"/>
    <w:tmpl w:val="36FCD326"/>
    <w:lvl w:ilvl="0" w:tplc="E0967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B0331"/>
    <w:multiLevelType w:val="hybridMultilevel"/>
    <w:tmpl w:val="2E06EF6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85D7E5F"/>
    <w:multiLevelType w:val="hybridMultilevel"/>
    <w:tmpl w:val="89D0838C"/>
    <w:lvl w:ilvl="0" w:tplc="1430CD24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84E65"/>
    <w:multiLevelType w:val="hybridMultilevel"/>
    <w:tmpl w:val="4D86971E"/>
    <w:lvl w:ilvl="0" w:tplc="14102D4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B8D584E"/>
    <w:multiLevelType w:val="hybridMultilevel"/>
    <w:tmpl w:val="FBB260F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E804D7"/>
    <w:multiLevelType w:val="hybridMultilevel"/>
    <w:tmpl w:val="B8F04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E71C0"/>
    <w:multiLevelType w:val="hybridMultilevel"/>
    <w:tmpl w:val="559CCC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74391">
    <w:abstractNumId w:val="11"/>
  </w:num>
  <w:num w:numId="2" w16cid:durableId="125776524">
    <w:abstractNumId w:val="38"/>
  </w:num>
  <w:num w:numId="3" w16cid:durableId="384303717">
    <w:abstractNumId w:val="18"/>
  </w:num>
  <w:num w:numId="4" w16cid:durableId="1126511409">
    <w:abstractNumId w:val="10"/>
  </w:num>
  <w:num w:numId="5" w16cid:durableId="961767953">
    <w:abstractNumId w:val="26"/>
  </w:num>
  <w:num w:numId="6" w16cid:durableId="378823955">
    <w:abstractNumId w:val="20"/>
  </w:num>
  <w:num w:numId="7" w16cid:durableId="366150231">
    <w:abstractNumId w:val="37"/>
  </w:num>
  <w:num w:numId="8" w16cid:durableId="1039009938">
    <w:abstractNumId w:val="9"/>
  </w:num>
  <w:num w:numId="9" w16cid:durableId="476841116">
    <w:abstractNumId w:val="8"/>
  </w:num>
  <w:num w:numId="10" w16cid:durableId="2100249954">
    <w:abstractNumId w:val="39"/>
  </w:num>
  <w:num w:numId="11" w16cid:durableId="1104232575">
    <w:abstractNumId w:val="2"/>
  </w:num>
  <w:num w:numId="12" w16cid:durableId="1710951500">
    <w:abstractNumId w:val="22"/>
  </w:num>
  <w:num w:numId="13" w16cid:durableId="1219246244">
    <w:abstractNumId w:val="33"/>
  </w:num>
  <w:num w:numId="14" w16cid:durableId="1285305856">
    <w:abstractNumId w:val="3"/>
  </w:num>
  <w:num w:numId="15" w16cid:durableId="1239094168">
    <w:abstractNumId w:val="14"/>
  </w:num>
  <w:num w:numId="16" w16cid:durableId="1517114502">
    <w:abstractNumId w:val="6"/>
  </w:num>
  <w:num w:numId="17" w16cid:durableId="608390948">
    <w:abstractNumId w:val="34"/>
  </w:num>
  <w:num w:numId="18" w16cid:durableId="1195577670">
    <w:abstractNumId w:val="16"/>
  </w:num>
  <w:num w:numId="19" w16cid:durableId="727850098">
    <w:abstractNumId w:val="3"/>
  </w:num>
  <w:num w:numId="20" w16cid:durableId="514078819">
    <w:abstractNumId w:val="22"/>
  </w:num>
  <w:num w:numId="21" w16cid:durableId="216211703">
    <w:abstractNumId w:val="27"/>
  </w:num>
  <w:num w:numId="22" w16cid:durableId="1888683792">
    <w:abstractNumId w:val="5"/>
  </w:num>
  <w:num w:numId="23" w16cid:durableId="1086415526">
    <w:abstractNumId w:val="21"/>
  </w:num>
  <w:num w:numId="24" w16cid:durableId="67113927">
    <w:abstractNumId w:val="19"/>
  </w:num>
  <w:num w:numId="25" w16cid:durableId="1863320702">
    <w:abstractNumId w:val="13"/>
  </w:num>
  <w:num w:numId="26" w16cid:durableId="564803998">
    <w:abstractNumId w:val="0"/>
  </w:num>
  <w:num w:numId="27" w16cid:durableId="1108699996">
    <w:abstractNumId w:val="15"/>
  </w:num>
  <w:num w:numId="28" w16cid:durableId="1826898484">
    <w:abstractNumId w:val="29"/>
  </w:num>
  <w:num w:numId="29" w16cid:durableId="1798258567">
    <w:abstractNumId w:val="4"/>
  </w:num>
  <w:num w:numId="30" w16cid:durableId="1698696441">
    <w:abstractNumId w:val="12"/>
  </w:num>
  <w:num w:numId="31" w16cid:durableId="1762339153">
    <w:abstractNumId w:val="12"/>
  </w:num>
  <w:num w:numId="32" w16cid:durableId="648091776">
    <w:abstractNumId w:val="23"/>
  </w:num>
  <w:num w:numId="33" w16cid:durableId="32123793">
    <w:abstractNumId w:val="12"/>
  </w:num>
  <w:num w:numId="34" w16cid:durableId="1683320106">
    <w:abstractNumId w:val="32"/>
  </w:num>
  <w:num w:numId="35" w16cid:durableId="757872595">
    <w:abstractNumId w:val="25"/>
  </w:num>
  <w:num w:numId="36" w16cid:durableId="1849099026">
    <w:abstractNumId w:val="32"/>
    <w:lvlOverride w:ilvl="0">
      <w:lvl w:ilvl="0" w:tplc="FFFFFFFF">
        <w:start w:val="1"/>
        <w:numFmt w:val="decimal"/>
        <w:lvlText w:val="%1."/>
        <w:lvlJc w:val="left"/>
        <w:pPr>
          <w:ind w:left="2056" w:hanging="36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0F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1725257268">
    <w:abstractNumId w:val="28"/>
  </w:num>
  <w:num w:numId="38" w16cid:durableId="295259834">
    <w:abstractNumId w:val="1"/>
  </w:num>
  <w:num w:numId="39" w16cid:durableId="1726103747">
    <w:abstractNumId w:val="17"/>
  </w:num>
  <w:num w:numId="40" w16cid:durableId="892883615">
    <w:abstractNumId w:val="31"/>
  </w:num>
  <w:num w:numId="41" w16cid:durableId="359472122">
    <w:abstractNumId w:val="24"/>
  </w:num>
  <w:num w:numId="42" w16cid:durableId="65733028">
    <w:abstractNumId w:val="36"/>
  </w:num>
  <w:num w:numId="43" w16cid:durableId="1614089413">
    <w:abstractNumId w:val="35"/>
  </w:num>
  <w:num w:numId="44" w16cid:durableId="1633442189">
    <w:abstractNumId w:val="7"/>
  </w:num>
  <w:num w:numId="45" w16cid:durableId="8631331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52"/>
    <w:rsid w:val="00006782"/>
    <w:rsid w:val="00010720"/>
    <w:rsid w:val="00023DBB"/>
    <w:rsid w:val="000256AB"/>
    <w:rsid w:val="0003247F"/>
    <w:rsid w:val="00040160"/>
    <w:rsid w:val="00082AD7"/>
    <w:rsid w:val="0008674F"/>
    <w:rsid w:val="000A799B"/>
    <w:rsid w:val="000B052D"/>
    <w:rsid w:val="000B130C"/>
    <w:rsid w:val="000B5D4C"/>
    <w:rsid w:val="000C1E1E"/>
    <w:rsid w:val="000D2F21"/>
    <w:rsid w:val="000E3B19"/>
    <w:rsid w:val="000F1B49"/>
    <w:rsid w:val="0011760B"/>
    <w:rsid w:val="001269C2"/>
    <w:rsid w:val="00131AA8"/>
    <w:rsid w:val="00167F8A"/>
    <w:rsid w:val="001866A0"/>
    <w:rsid w:val="001875A6"/>
    <w:rsid w:val="001A1665"/>
    <w:rsid w:val="001C2D51"/>
    <w:rsid w:val="001D031B"/>
    <w:rsid w:val="001D0BDF"/>
    <w:rsid w:val="001F3B1B"/>
    <w:rsid w:val="002056A3"/>
    <w:rsid w:val="00240818"/>
    <w:rsid w:val="002438FA"/>
    <w:rsid w:val="002652FC"/>
    <w:rsid w:val="002761E9"/>
    <w:rsid w:val="002A5D29"/>
    <w:rsid w:val="002B438E"/>
    <w:rsid w:val="002B6F89"/>
    <w:rsid w:val="002C1565"/>
    <w:rsid w:val="002C5205"/>
    <w:rsid w:val="002D1745"/>
    <w:rsid w:val="002E5447"/>
    <w:rsid w:val="002F5461"/>
    <w:rsid w:val="002F7D63"/>
    <w:rsid w:val="003015DC"/>
    <w:rsid w:val="00305F43"/>
    <w:rsid w:val="00312E7E"/>
    <w:rsid w:val="00377E96"/>
    <w:rsid w:val="003826DB"/>
    <w:rsid w:val="00387206"/>
    <w:rsid w:val="003A1A97"/>
    <w:rsid w:val="003E2FC6"/>
    <w:rsid w:val="003E7F40"/>
    <w:rsid w:val="003F1927"/>
    <w:rsid w:val="00401C86"/>
    <w:rsid w:val="004122BB"/>
    <w:rsid w:val="00420364"/>
    <w:rsid w:val="00426C67"/>
    <w:rsid w:val="0043661B"/>
    <w:rsid w:val="00442294"/>
    <w:rsid w:val="00443646"/>
    <w:rsid w:val="004440FE"/>
    <w:rsid w:val="00457986"/>
    <w:rsid w:val="004614C9"/>
    <w:rsid w:val="00464402"/>
    <w:rsid w:val="00477F22"/>
    <w:rsid w:val="00485CAB"/>
    <w:rsid w:val="004A7B8A"/>
    <w:rsid w:val="004A7CE1"/>
    <w:rsid w:val="004C3F75"/>
    <w:rsid w:val="004C604E"/>
    <w:rsid w:val="00546C9B"/>
    <w:rsid w:val="00557FFC"/>
    <w:rsid w:val="00583394"/>
    <w:rsid w:val="005919D2"/>
    <w:rsid w:val="00591EDF"/>
    <w:rsid w:val="005937E9"/>
    <w:rsid w:val="00595230"/>
    <w:rsid w:val="00597BBE"/>
    <w:rsid w:val="005A0091"/>
    <w:rsid w:val="005D20DF"/>
    <w:rsid w:val="005D21DA"/>
    <w:rsid w:val="005D4351"/>
    <w:rsid w:val="005E0F53"/>
    <w:rsid w:val="005F1E62"/>
    <w:rsid w:val="00607543"/>
    <w:rsid w:val="006110B2"/>
    <w:rsid w:val="006220C9"/>
    <w:rsid w:val="00625D10"/>
    <w:rsid w:val="00636522"/>
    <w:rsid w:val="00656B17"/>
    <w:rsid w:val="00685AF9"/>
    <w:rsid w:val="006C29E1"/>
    <w:rsid w:val="006E31A1"/>
    <w:rsid w:val="006F51BF"/>
    <w:rsid w:val="006F6C74"/>
    <w:rsid w:val="00724C59"/>
    <w:rsid w:val="00744C1E"/>
    <w:rsid w:val="00751E5D"/>
    <w:rsid w:val="00752AEF"/>
    <w:rsid w:val="00753207"/>
    <w:rsid w:val="00756F8D"/>
    <w:rsid w:val="00767A31"/>
    <w:rsid w:val="007776F8"/>
    <w:rsid w:val="00796ED5"/>
    <w:rsid w:val="007A427A"/>
    <w:rsid w:val="007A5A66"/>
    <w:rsid w:val="007B521E"/>
    <w:rsid w:val="007C1568"/>
    <w:rsid w:val="007C6362"/>
    <w:rsid w:val="007E0E53"/>
    <w:rsid w:val="007E2107"/>
    <w:rsid w:val="007F4BD6"/>
    <w:rsid w:val="00800AE0"/>
    <w:rsid w:val="00802F0D"/>
    <w:rsid w:val="00817B0E"/>
    <w:rsid w:val="00821018"/>
    <w:rsid w:val="00826352"/>
    <w:rsid w:val="00830A71"/>
    <w:rsid w:val="00832FF1"/>
    <w:rsid w:val="00833546"/>
    <w:rsid w:val="008353BB"/>
    <w:rsid w:val="008367A1"/>
    <w:rsid w:val="00851D64"/>
    <w:rsid w:val="00854860"/>
    <w:rsid w:val="00862806"/>
    <w:rsid w:val="0088255E"/>
    <w:rsid w:val="00884B05"/>
    <w:rsid w:val="00885599"/>
    <w:rsid w:val="008901E1"/>
    <w:rsid w:val="00890346"/>
    <w:rsid w:val="0089468F"/>
    <w:rsid w:val="00894E2A"/>
    <w:rsid w:val="008A569F"/>
    <w:rsid w:val="008B2196"/>
    <w:rsid w:val="008B6F0A"/>
    <w:rsid w:val="008D242F"/>
    <w:rsid w:val="008D3460"/>
    <w:rsid w:val="008D5FE4"/>
    <w:rsid w:val="008F0F22"/>
    <w:rsid w:val="008F26BC"/>
    <w:rsid w:val="008F3DFA"/>
    <w:rsid w:val="00901D5C"/>
    <w:rsid w:val="009054D2"/>
    <w:rsid w:val="00915798"/>
    <w:rsid w:val="009240F6"/>
    <w:rsid w:val="00925640"/>
    <w:rsid w:val="00931654"/>
    <w:rsid w:val="00941561"/>
    <w:rsid w:val="00945B12"/>
    <w:rsid w:val="00951754"/>
    <w:rsid w:val="00954AEE"/>
    <w:rsid w:val="009948C2"/>
    <w:rsid w:val="00995E67"/>
    <w:rsid w:val="009C1599"/>
    <w:rsid w:val="009F40CF"/>
    <w:rsid w:val="009F5861"/>
    <w:rsid w:val="00A20091"/>
    <w:rsid w:val="00A2158D"/>
    <w:rsid w:val="00A352C0"/>
    <w:rsid w:val="00A431D1"/>
    <w:rsid w:val="00A43DA4"/>
    <w:rsid w:val="00A456B7"/>
    <w:rsid w:val="00A60F8B"/>
    <w:rsid w:val="00A740DF"/>
    <w:rsid w:val="00A873E8"/>
    <w:rsid w:val="00A87DA2"/>
    <w:rsid w:val="00A97252"/>
    <w:rsid w:val="00AA0FE9"/>
    <w:rsid w:val="00AD511B"/>
    <w:rsid w:val="00AF4F34"/>
    <w:rsid w:val="00AF6C65"/>
    <w:rsid w:val="00B26EB9"/>
    <w:rsid w:val="00B324B0"/>
    <w:rsid w:val="00B34F62"/>
    <w:rsid w:val="00B53A22"/>
    <w:rsid w:val="00B53CC9"/>
    <w:rsid w:val="00B57512"/>
    <w:rsid w:val="00B91E79"/>
    <w:rsid w:val="00BA3EA2"/>
    <w:rsid w:val="00BA675F"/>
    <w:rsid w:val="00BD4576"/>
    <w:rsid w:val="00BD526F"/>
    <w:rsid w:val="00BE0F3A"/>
    <w:rsid w:val="00BE6CD4"/>
    <w:rsid w:val="00C10A7B"/>
    <w:rsid w:val="00C13193"/>
    <w:rsid w:val="00C1745F"/>
    <w:rsid w:val="00C20C70"/>
    <w:rsid w:val="00C237D4"/>
    <w:rsid w:val="00C27651"/>
    <w:rsid w:val="00C405FA"/>
    <w:rsid w:val="00C464A7"/>
    <w:rsid w:val="00C478AC"/>
    <w:rsid w:val="00C532D6"/>
    <w:rsid w:val="00C5383B"/>
    <w:rsid w:val="00C54636"/>
    <w:rsid w:val="00C64396"/>
    <w:rsid w:val="00C77AED"/>
    <w:rsid w:val="00C9427E"/>
    <w:rsid w:val="00CB29BE"/>
    <w:rsid w:val="00CE739F"/>
    <w:rsid w:val="00D014E6"/>
    <w:rsid w:val="00D04E16"/>
    <w:rsid w:val="00D0618B"/>
    <w:rsid w:val="00D440D1"/>
    <w:rsid w:val="00D53C88"/>
    <w:rsid w:val="00D66A96"/>
    <w:rsid w:val="00D717B1"/>
    <w:rsid w:val="00D71C20"/>
    <w:rsid w:val="00D83DF0"/>
    <w:rsid w:val="00D922F2"/>
    <w:rsid w:val="00D93FB5"/>
    <w:rsid w:val="00DB7C03"/>
    <w:rsid w:val="00DC24C8"/>
    <w:rsid w:val="00DD6326"/>
    <w:rsid w:val="00DE3341"/>
    <w:rsid w:val="00E03F70"/>
    <w:rsid w:val="00E10144"/>
    <w:rsid w:val="00E17308"/>
    <w:rsid w:val="00E41C01"/>
    <w:rsid w:val="00E6495A"/>
    <w:rsid w:val="00E64FD4"/>
    <w:rsid w:val="00E73512"/>
    <w:rsid w:val="00E8746D"/>
    <w:rsid w:val="00E92605"/>
    <w:rsid w:val="00E9274A"/>
    <w:rsid w:val="00E97555"/>
    <w:rsid w:val="00EA029D"/>
    <w:rsid w:val="00EA7C42"/>
    <w:rsid w:val="00F10F71"/>
    <w:rsid w:val="00F11276"/>
    <w:rsid w:val="00F22282"/>
    <w:rsid w:val="00F33A0F"/>
    <w:rsid w:val="00F61F44"/>
    <w:rsid w:val="00F655E9"/>
    <w:rsid w:val="00F82ADC"/>
    <w:rsid w:val="00F855C9"/>
    <w:rsid w:val="00FA00AB"/>
    <w:rsid w:val="00FA5E6A"/>
    <w:rsid w:val="00FB4E1F"/>
    <w:rsid w:val="00FB6EA0"/>
    <w:rsid w:val="00FD41C6"/>
    <w:rsid w:val="00FD6319"/>
    <w:rsid w:val="00FE78B0"/>
    <w:rsid w:val="00FF3EFC"/>
    <w:rsid w:val="00FF509D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4FB4"/>
  <w15:chartTrackingRefBased/>
  <w15:docId w15:val="{BEF746D9-0A05-4AAB-8BC7-BC00C028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0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0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0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26C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7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7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760B"/>
    <w:pPr>
      <w:spacing w:after="0" w:line="240" w:lineRule="auto"/>
    </w:pPr>
    <w:rPr>
      <w:rFonts w:ascii="Calibri" w:hAnsi="Calibri" w:cs="Calibri"/>
      <w:lang w:eastAsia="fr-FR"/>
    </w:rPr>
  </w:style>
  <w:style w:type="paragraph" w:customStyle="1" w:styleId="xmsonormal">
    <w:name w:val="x_msonormal"/>
    <w:basedOn w:val="Normal"/>
    <w:rsid w:val="002B6F89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90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0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901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8901E1"/>
    <w:pPr>
      <w:ind w:left="283" w:hanging="283"/>
      <w:contextualSpacing/>
    </w:pPr>
  </w:style>
  <w:style w:type="paragraph" w:styleId="Listepuces2">
    <w:name w:val="List Bullet 2"/>
    <w:basedOn w:val="Normal"/>
    <w:uiPriority w:val="99"/>
    <w:unhideWhenUsed/>
    <w:rsid w:val="008901E1"/>
    <w:pPr>
      <w:numPr>
        <w:numId w:val="26"/>
      </w:numPr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901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99"/>
    <w:unhideWhenUsed/>
    <w:rsid w:val="008901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901E1"/>
  </w:style>
  <w:style w:type="paragraph" w:styleId="Retraitcorpsdetexte">
    <w:name w:val="Body Text Indent"/>
    <w:basedOn w:val="Normal"/>
    <w:link w:val="RetraitcorpsdetexteCar"/>
    <w:uiPriority w:val="99"/>
    <w:unhideWhenUsed/>
    <w:rsid w:val="008901E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901E1"/>
  </w:style>
  <w:style w:type="paragraph" w:styleId="Sous-titre">
    <w:name w:val="Subtitle"/>
    <w:basedOn w:val="Normal"/>
    <w:next w:val="Normal"/>
    <w:link w:val="Sous-titreCar"/>
    <w:uiPriority w:val="11"/>
    <w:qFormat/>
    <w:rsid w:val="008901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901E1"/>
    <w:rPr>
      <w:rFonts w:eastAsiaTheme="minorEastAsia"/>
      <w:color w:val="5A5A5A" w:themeColor="text1" w:themeTint="A5"/>
      <w:spacing w:val="15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8901E1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8901E1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614C9"/>
  </w:style>
  <w:style w:type="paragraph" w:customStyle="1" w:styleId="Standard">
    <w:name w:val="Standard"/>
    <w:rsid w:val="00796ED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ucuneliste"/>
    <w:rsid w:val="00796ED5"/>
    <w:pPr>
      <w:numPr>
        <w:numId w:val="30"/>
      </w:numPr>
    </w:pPr>
  </w:style>
  <w:style w:type="paragraph" w:styleId="Sansinterligne">
    <w:name w:val="No Spacing"/>
    <w:uiPriority w:val="1"/>
    <w:qFormat/>
    <w:rsid w:val="00FE78B0"/>
    <w:pPr>
      <w:spacing w:after="0" w:line="240" w:lineRule="auto"/>
    </w:pPr>
  </w:style>
  <w:style w:type="character" w:styleId="Accentuationintense">
    <w:name w:val="Intense Emphasis"/>
    <w:basedOn w:val="Policepardfaut"/>
    <w:uiPriority w:val="21"/>
    <w:qFormat/>
    <w:rsid w:val="00BA3EA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9061-27E4-4F0D-AF31-17BB490B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1235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</dc:creator>
  <cp:keywords/>
  <dc:description/>
  <cp:lastModifiedBy>Yann  LEGUEN</cp:lastModifiedBy>
  <cp:revision>46</cp:revision>
  <cp:lastPrinted>2024-09-25T16:14:00Z</cp:lastPrinted>
  <dcterms:created xsi:type="dcterms:W3CDTF">2024-07-12T14:30:00Z</dcterms:created>
  <dcterms:modified xsi:type="dcterms:W3CDTF">2024-09-25T16:16:00Z</dcterms:modified>
</cp:coreProperties>
</file>